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53CC" w:rsidRDefault="008A53CC" w:rsidP="00E86E24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</w:p>
    <w:p w:rsidR="006840DD" w:rsidRPr="0029326C" w:rsidRDefault="006840DD" w:rsidP="00834EC5">
      <w:pPr>
        <w:pStyle w:val="ConsPlusNormal"/>
        <w:ind w:left="8496" w:firstLine="708"/>
        <w:outlineLvl w:val="1"/>
        <w:rPr>
          <w:rFonts w:ascii="Times New Roman" w:hAnsi="Times New Roman" w:cs="Times New Roman"/>
          <w:sz w:val="20"/>
        </w:rPr>
      </w:pPr>
      <w:r w:rsidRPr="0029326C">
        <w:rPr>
          <w:rFonts w:ascii="Times New Roman" w:hAnsi="Times New Roman" w:cs="Times New Roman"/>
          <w:sz w:val="20"/>
        </w:rPr>
        <w:t xml:space="preserve">Приложение № </w:t>
      </w:r>
      <w:r w:rsidR="005E4A67" w:rsidRPr="0029326C">
        <w:rPr>
          <w:rFonts w:ascii="Times New Roman" w:hAnsi="Times New Roman" w:cs="Times New Roman"/>
          <w:sz w:val="20"/>
        </w:rPr>
        <w:t>2</w:t>
      </w:r>
      <w:r w:rsidR="008204A2" w:rsidRPr="0029326C">
        <w:rPr>
          <w:rFonts w:ascii="Times New Roman" w:hAnsi="Times New Roman" w:cs="Times New Roman"/>
          <w:sz w:val="20"/>
        </w:rPr>
        <w:t>2</w:t>
      </w:r>
    </w:p>
    <w:p w:rsidR="00834EC5" w:rsidRPr="00834EC5" w:rsidRDefault="00834EC5" w:rsidP="00834EC5">
      <w:pPr>
        <w:pStyle w:val="ConsPlusNonformat"/>
        <w:ind w:left="9204"/>
        <w:jc w:val="both"/>
        <w:rPr>
          <w:rFonts w:ascii="Times New Roman" w:hAnsi="Times New Roman" w:cs="Times New Roman"/>
        </w:rPr>
      </w:pPr>
      <w:r w:rsidRPr="00834EC5">
        <w:rPr>
          <w:rFonts w:ascii="Times New Roman" w:hAnsi="Times New Roman" w:cs="Times New Roman"/>
        </w:rPr>
        <w:t xml:space="preserve">к Порядку открытия и ведения лицевых счетов </w:t>
      </w:r>
    </w:p>
    <w:p w:rsidR="00834EC5" w:rsidRDefault="00834EC5" w:rsidP="00834EC5">
      <w:pPr>
        <w:pStyle w:val="ConsPlusNonformat"/>
        <w:ind w:left="9204"/>
        <w:jc w:val="both"/>
        <w:rPr>
          <w:rFonts w:ascii="Times New Roman" w:hAnsi="Times New Roman" w:cs="Times New Roman"/>
        </w:rPr>
      </w:pPr>
      <w:r w:rsidRPr="00834EC5">
        <w:rPr>
          <w:rFonts w:ascii="Times New Roman" w:hAnsi="Times New Roman" w:cs="Times New Roman"/>
        </w:rPr>
        <w:t>в финансовом управлении администрации городского округа</w:t>
      </w:r>
    </w:p>
    <w:p w:rsidR="00A10EFC" w:rsidRPr="00834EC5" w:rsidRDefault="00834EC5" w:rsidP="00834EC5">
      <w:pPr>
        <w:pStyle w:val="ConsPlusNonformat"/>
        <w:ind w:left="9204"/>
        <w:jc w:val="both"/>
        <w:rPr>
          <w:rFonts w:ascii="Times New Roman" w:hAnsi="Times New Roman" w:cs="Times New Roman"/>
        </w:rPr>
      </w:pPr>
      <w:r w:rsidRPr="00834EC5">
        <w:rPr>
          <w:rFonts w:ascii="Times New Roman" w:hAnsi="Times New Roman" w:cs="Times New Roman"/>
        </w:rPr>
        <w:t>город Октябрьский Республики Башкортостан</w:t>
      </w: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ВЫПИСКА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</w:t>
      </w:r>
      <w:r w:rsidR="00834EC5">
        <w:rPr>
          <w:sz w:val="16"/>
        </w:rPr>
        <w:t xml:space="preserve">               </w:t>
      </w:r>
      <w:r w:rsidRPr="0029326C">
        <w:rPr>
          <w:sz w:val="16"/>
        </w:rPr>
        <w:t>┌─────────┐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из отдельного лицевого счета </w:t>
      </w:r>
      <w:r w:rsidR="00834EC5">
        <w:rPr>
          <w:sz w:val="16"/>
        </w:rPr>
        <w:t xml:space="preserve">муниципального </w:t>
      </w:r>
      <w:r w:rsidRPr="0029326C">
        <w:rPr>
          <w:sz w:val="16"/>
        </w:rPr>
        <w:t>бюджетного учреждения N │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</w:t>
      </w:r>
      <w:r w:rsidR="00834EC5">
        <w:rPr>
          <w:sz w:val="16"/>
        </w:rPr>
        <w:t xml:space="preserve">               └─────────┘  </w:t>
      </w:r>
      <w:r w:rsidRPr="0029326C">
        <w:rPr>
          <w:sz w:val="16"/>
        </w:rPr>
        <w:t xml:space="preserve">  ┌──────────┐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(</w:t>
      </w:r>
      <w:r w:rsidR="00834EC5">
        <w:rPr>
          <w:sz w:val="16"/>
        </w:rPr>
        <w:t xml:space="preserve">муниципального </w:t>
      </w:r>
      <w:r w:rsidRPr="0029326C">
        <w:rPr>
          <w:sz w:val="16"/>
        </w:rPr>
        <w:t>автономного у</w:t>
      </w:r>
      <w:r w:rsidR="00834EC5">
        <w:rPr>
          <w:sz w:val="16"/>
        </w:rPr>
        <w:t xml:space="preserve">чреждения)       </w:t>
      </w:r>
      <w:r w:rsidRPr="0029326C">
        <w:rPr>
          <w:sz w:val="16"/>
        </w:rPr>
        <w:t xml:space="preserve">                     │ Коды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за "__" __________ 20__ г.                                            Дата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Дата предыдущей выписки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Наименование финансового органа ________________________                   </w:t>
      </w:r>
      <w:r w:rsidR="00591FD9" w:rsidRPr="0029326C">
        <w:rPr>
          <w:sz w:val="16"/>
        </w:rPr>
        <w:t xml:space="preserve">       </w:t>
      </w:r>
      <w:r w:rsidRPr="0029326C">
        <w:rPr>
          <w:sz w:val="16"/>
        </w:rPr>
        <w:t xml:space="preserve">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Наименование </w:t>
      </w:r>
      <w:r w:rsidR="00834EC5">
        <w:rPr>
          <w:sz w:val="16"/>
        </w:rPr>
        <w:t xml:space="preserve">муниципального </w:t>
      </w:r>
      <w:r w:rsidRPr="0029326C">
        <w:rPr>
          <w:sz w:val="16"/>
        </w:rPr>
        <w:t>бюджетного учреждения</w:t>
      </w:r>
      <w:r w:rsidR="00834EC5">
        <w:rPr>
          <w:sz w:val="16"/>
        </w:rPr>
        <w:t xml:space="preserve">                 </w:t>
      </w:r>
      <w:r w:rsidRPr="0029326C">
        <w:rPr>
          <w:sz w:val="16"/>
        </w:rPr>
        <w:t xml:space="preserve">         </w:t>
      </w:r>
      <w:r w:rsidR="00591FD9" w:rsidRPr="0029326C">
        <w:rPr>
          <w:sz w:val="16"/>
        </w:rPr>
        <w:t xml:space="preserve">       </w:t>
      </w:r>
      <w:r w:rsidRPr="0029326C">
        <w:rPr>
          <w:sz w:val="16"/>
        </w:rPr>
        <w:t xml:space="preserve">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(</w:t>
      </w:r>
      <w:r w:rsidR="00834EC5">
        <w:rPr>
          <w:sz w:val="16"/>
        </w:rPr>
        <w:t xml:space="preserve">муниципального </w:t>
      </w:r>
      <w:r w:rsidRPr="0029326C">
        <w:rPr>
          <w:sz w:val="16"/>
        </w:rPr>
        <w:t>автономного учреждения) _________</w:t>
      </w:r>
      <w:r w:rsidR="00834EC5">
        <w:rPr>
          <w:sz w:val="16"/>
        </w:rPr>
        <w:t>_________________</w:t>
      </w:r>
      <w:r w:rsidRPr="0029326C">
        <w:rPr>
          <w:sz w:val="16"/>
        </w:rPr>
        <w:t xml:space="preserve">                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Наименование органа,                                                       </w:t>
      </w:r>
      <w:r w:rsidR="00591FD9" w:rsidRPr="0029326C">
        <w:rPr>
          <w:sz w:val="16"/>
        </w:rPr>
        <w:t xml:space="preserve">       </w:t>
      </w:r>
      <w:r w:rsidRPr="0029326C">
        <w:rPr>
          <w:sz w:val="16"/>
        </w:rPr>
        <w:t xml:space="preserve">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осуществляющего функции                                                           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и полномочия учредителя ________________________________                          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Наименование бюджета    ____________________________________                      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Периодичность: ежедневная ______________________________                          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Единица измерения: руб.                                                    По ОКЕИ │ </w:t>
      </w:r>
      <w:hyperlink r:id="rId6" w:history="1">
        <w:r w:rsidRPr="0029326C">
          <w:rPr>
            <w:color w:val="0000FF"/>
            <w:sz w:val="16"/>
          </w:rPr>
          <w:t>383</w:t>
        </w:r>
      </w:hyperlink>
      <w:r w:rsidRPr="0029326C">
        <w:rPr>
          <w:sz w:val="16"/>
        </w:rPr>
        <w:t xml:space="preserve">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└──────────┘</w:t>
      </w:r>
    </w:p>
    <w:p w:rsidR="008204A2" w:rsidRDefault="008204A2" w:rsidP="008204A2">
      <w:pPr>
        <w:pStyle w:val="ConsPlusNonformat"/>
        <w:jc w:val="both"/>
      </w:pPr>
    </w:p>
    <w:p w:rsidR="00E86E24" w:rsidRDefault="00E86E24" w:rsidP="008204A2">
      <w:pPr>
        <w:pStyle w:val="ConsPlusNonformat"/>
        <w:jc w:val="both"/>
      </w:pPr>
    </w:p>
    <w:p w:rsidR="00E86E24" w:rsidRDefault="00E86E24" w:rsidP="008204A2">
      <w:pPr>
        <w:pStyle w:val="ConsPlusNonformat"/>
        <w:jc w:val="both"/>
      </w:pPr>
    </w:p>
    <w:p w:rsidR="00E86E24" w:rsidRDefault="00E86E24" w:rsidP="008204A2">
      <w:pPr>
        <w:pStyle w:val="ConsPlusNonformat"/>
        <w:jc w:val="both"/>
      </w:pPr>
    </w:p>
    <w:p w:rsidR="00E86E24" w:rsidRDefault="00E86E24" w:rsidP="008204A2">
      <w:pPr>
        <w:pStyle w:val="ConsPlusNonformat"/>
        <w:jc w:val="both"/>
      </w:pPr>
    </w:p>
    <w:p w:rsidR="00E86E24" w:rsidRDefault="00E86E24" w:rsidP="008204A2">
      <w:pPr>
        <w:pStyle w:val="ConsPlusNonformat"/>
        <w:jc w:val="both"/>
      </w:pPr>
    </w:p>
    <w:p w:rsidR="00E86E24" w:rsidRDefault="00E86E24" w:rsidP="008204A2">
      <w:pPr>
        <w:pStyle w:val="ConsPlusNonformat"/>
        <w:jc w:val="both"/>
      </w:pPr>
    </w:p>
    <w:p w:rsidR="00E86E24" w:rsidRDefault="00E86E24" w:rsidP="008204A2">
      <w:pPr>
        <w:pStyle w:val="ConsPlusNonformat"/>
        <w:jc w:val="both"/>
      </w:pPr>
    </w:p>
    <w:p w:rsidR="00E86E24" w:rsidRDefault="00E86E24" w:rsidP="008204A2">
      <w:pPr>
        <w:pStyle w:val="ConsPlusNonformat"/>
        <w:jc w:val="both"/>
      </w:pPr>
    </w:p>
    <w:p w:rsidR="00E86E24" w:rsidRPr="00E86E24" w:rsidRDefault="00E86E24" w:rsidP="00E86E24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:rsidR="0029326C" w:rsidRDefault="008204A2" w:rsidP="0029326C">
      <w:pPr>
        <w:pStyle w:val="ConsPlusNonformat"/>
        <w:jc w:val="both"/>
      </w:pPr>
      <w:r>
        <w:lastRenderedPageBreak/>
        <w:t xml:space="preserve">                                    </w:t>
      </w:r>
    </w:p>
    <w:p w:rsidR="008204A2" w:rsidRDefault="0029326C" w:rsidP="0029326C">
      <w:pPr>
        <w:pStyle w:val="ConsPlusNonformat"/>
        <w:jc w:val="both"/>
      </w:pPr>
      <w:r>
        <w:t xml:space="preserve">               </w:t>
      </w:r>
      <w:r w:rsidR="008204A2">
        <w:t xml:space="preserve"> 1. Остаток средств на начало дня</w:t>
      </w:r>
    </w:p>
    <w:p w:rsidR="0029326C" w:rsidRDefault="0029326C" w:rsidP="0029326C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56"/>
        <w:gridCol w:w="1151"/>
        <w:gridCol w:w="1153"/>
        <w:gridCol w:w="1295"/>
        <w:gridCol w:w="1079"/>
        <w:gridCol w:w="1224"/>
        <w:gridCol w:w="1157"/>
        <w:gridCol w:w="1224"/>
        <w:gridCol w:w="1079"/>
        <w:gridCol w:w="1224"/>
        <w:gridCol w:w="1233"/>
        <w:gridCol w:w="1079"/>
      </w:tblGrid>
      <w:tr w:rsidR="005B3F42" w:rsidTr="005B3F42">
        <w:trPr>
          <w:trHeight w:val="1012"/>
        </w:trPr>
        <w:tc>
          <w:tcPr>
            <w:tcW w:w="1656" w:type="dxa"/>
            <w:vMerge w:val="restart"/>
            <w:vAlign w:val="center"/>
          </w:tcPr>
          <w:p w:rsidR="005B3F42" w:rsidRPr="00CE2DF3" w:rsidRDefault="005B3F42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7059" w:type="dxa"/>
            <w:gridSpan w:val="6"/>
            <w:vAlign w:val="center"/>
          </w:tcPr>
          <w:p w:rsidR="005B3F42" w:rsidRPr="00CE2DF3" w:rsidRDefault="005B3F42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Планируемые поступления и выплаты</w:t>
            </w:r>
          </w:p>
        </w:tc>
        <w:tc>
          <w:tcPr>
            <w:tcW w:w="1224" w:type="dxa"/>
            <w:vMerge w:val="restart"/>
            <w:vAlign w:val="center"/>
          </w:tcPr>
          <w:p w:rsidR="005B3F42" w:rsidRPr="00CE2DF3" w:rsidRDefault="005B3F42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079" w:type="dxa"/>
            <w:vMerge w:val="restart"/>
            <w:vAlign w:val="center"/>
          </w:tcPr>
          <w:p w:rsidR="005B3F42" w:rsidRPr="00CE2DF3" w:rsidRDefault="005B3F42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2457" w:type="dxa"/>
            <w:gridSpan w:val="2"/>
            <w:vAlign w:val="center"/>
          </w:tcPr>
          <w:p w:rsidR="005B3F42" w:rsidRPr="00CE2DF3" w:rsidRDefault="005B3F42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Остаток планируемых поступлений и выплат</w:t>
            </w:r>
          </w:p>
        </w:tc>
        <w:tc>
          <w:tcPr>
            <w:tcW w:w="1079" w:type="dxa"/>
            <w:vMerge w:val="restart"/>
            <w:vAlign w:val="center"/>
          </w:tcPr>
          <w:p w:rsidR="005B3F42" w:rsidRPr="00CE2DF3" w:rsidRDefault="005B3F42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Остаток средств</w:t>
            </w:r>
          </w:p>
        </w:tc>
      </w:tr>
      <w:tr w:rsidR="005B3F42" w:rsidTr="00AB5591">
        <w:trPr>
          <w:trHeight w:val="409"/>
        </w:trPr>
        <w:tc>
          <w:tcPr>
            <w:tcW w:w="1656" w:type="dxa"/>
            <w:vMerge/>
          </w:tcPr>
          <w:p w:rsidR="005B3F42" w:rsidRPr="00CE2DF3" w:rsidRDefault="005B3F42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04" w:type="dxa"/>
            <w:gridSpan w:val="2"/>
            <w:vMerge w:val="restart"/>
            <w:vAlign w:val="center"/>
          </w:tcPr>
          <w:p w:rsidR="005B3F42" w:rsidRPr="00CE2DF3" w:rsidRDefault="005B3F42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4755" w:type="dxa"/>
            <w:gridSpan w:val="4"/>
            <w:vAlign w:val="center"/>
          </w:tcPr>
          <w:p w:rsidR="005B3F42" w:rsidRPr="00CE2DF3" w:rsidRDefault="005B3F42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224" w:type="dxa"/>
            <w:vMerge/>
          </w:tcPr>
          <w:p w:rsidR="005B3F42" w:rsidRPr="00CE2DF3" w:rsidRDefault="005B3F42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79" w:type="dxa"/>
            <w:vMerge/>
          </w:tcPr>
          <w:p w:rsidR="005B3F42" w:rsidRPr="00CE2DF3" w:rsidRDefault="005B3F42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4" w:type="dxa"/>
            <w:vMerge w:val="restart"/>
            <w:vAlign w:val="center"/>
          </w:tcPr>
          <w:p w:rsidR="005B3F42" w:rsidRPr="00CE2DF3" w:rsidRDefault="005B3F42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233" w:type="dxa"/>
            <w:vMerge w:val="restart"/>
            <w:vAlign w:val="center"/>
          </w:tcPr>
          <w:p w:rsidR="005B3F42" w:rsidRPr="00CE2DF3" w:rsidRDefault="005B3F42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079" w:type="dxa"/>
            <w:vMerge/>
          </w:tcPr>
          <w:p w:rsidR="005B3F42" w:rsidRPr="00CE2DF3" w:rsidRDefault="005B3F42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5B3F42" w:rsidTr="00AB5591">
        <w:trPr>
          <w:trHeight w:val="409"/>
        </w:trPr>
        <w:tc>
          <w:tcPr>
            <w:tcW w:w="1656" w:type="dxa"/>
            <w:vMerge/>
          </w:tcPr>
          <w:p w:rsidR="005B3F42" w:rsidRPr="00CE2DF3" w:rsidRDefault="005B3F42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04" w:type="dxa"/>
            <w:gridSpan w:val="2"/>
            <w:vMerge/>
          </w:tcPr>
          <w:p w:rsidR="005B3F42" w:rsidRPr="00CE2DF3" w:rsidRDefault="005B3F42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74" w:type="dxa"/>
            <w:gridSpan w:val="2"/>
            <w:vAlign w:val="center"/>
          </w:tcPr>
          <w:p w:rsidR="005B3F42" w:rsidRPr="00CE2DF3" w:rsidRDefault="005B3F42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2381" w:type="dxa"/>
            <w:gridSpan w:val="2"/>
            <w:vAlign w:val="center"/>
          </w:tcPr>
          <w:p w:rsidR="005B3F42" w:rsidRPr="00CE2DF3" w:rsidRDefault="005B3F42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224" w:type="dxa"/>
            <w:vMerge/>
          </w:tcPr>
          <w:p w:rsidR="005B3F42" w:rsidRPr="00CE2DF3" w:rsidRDefault="005B3F42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79" w:type="dxa"/>
            <w:vMerge/>
          </w:tcPr>
          <w:p w:rsidR="005B3F42" w:rsidRPr="00CE2DF3" w:rsidRDefault="005B3F42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4" w:type="dxa"/>
            <w:vMerge/>
          </w:tcPr>
          <w:p w:rsidR="005B3F42" w:rsidRPr="00CE2DF3" w:rsidRDefault="005B3F42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33" w:type="dxa"/>
            <w:vMerge/>
          </w:tcPr>
          <w:p w:rsidR="005B3F42" w:rsidRPr="00CE2DF3" w:rsidRDefault="005B3F42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79" w:type="dxa"/>
            <w:vMerge/>
          </w:tcPr>
          <w:p w:rsidR="005B3F42" w:rsidRPr="00CE2DF3" w:rsidRDefault="005B3F42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5B3F42" w:rsidTr="00AB5591">
        <w:trPr>
          <w:trHeight w:val="550"/>
        </w:trPr>
        <w:tc>
          <w:tcPr>
            <w:tcW w:w="1656" w:type="dxa"/>
            <w:vMerge/>
          </w:tcPr>
          <w:p w:rsidR="005B3F42" w:rsidRPr="00CE2DF3" w:rsidRDefault="005B3F42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1" w:type="dxa"/>
            <w:vAlign w:val="center"/>
          </w:tcPr>
          <w:p w:rsidR="005B3F42" w:rsidRPr="00CE2DF3" w:rsidRDefault="005B3F42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153" w:type="dxa"/>
            <w:vAlign w:val="center"/>
          </w:tcPr>
          <w:p w:rsidR="005B3F42" w:rsidRPr="00CE2DF3" w:rsidRDefault="005B3F42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295" w:type="dxa"/>
            <w:vAlign w:val="center"/>
          </w:tcPr>
          <w:p w:rsidR="005B3F42" w:rsidRPr="00CE2DF3" w:rsidRDefault="005B3F42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079" w:type="dxa"/>
            <w:vAlign w:val="center"/>
          </w:tcPr>
          <w:p w:rsidR="005B3F42" w:rsidRPr="00CE2DF3" w:rsidRDefault="005B3F42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224" w:type="dxa"/>
            <w:vAlign w:val="center"/>
          </w:tcPr>
          <w:p w:rsidR="005B3F42" w:rsidRPr="00CE2DF3" w:rsidRDefault="005B3F42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157" w:type="dxa"/>
            <w:vAlign w:val="center"/>
          </w:tcPr>
          <w:p w:rsidR="005B3F42" w:rsidRPr="00CE2DF3" w:rsidRDefault="005B3F42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224" w:type="dxa"/>
            <w:vMerge/>
          </w:tcPr>
          <w:p w:rsidR="005B3F42" w:rsidRPr="00CE2DF3" w:rsidRDefault="005B3F42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79" w:type="dxa"/>
            <w:vMerge/>
          </w:tcPr>
          <w:p w:rsidR="005B3F42" w:rsidRPr="00CE2DF3" w:rsidRDefault="005B3F42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4" w:type="dxa"/>
            <w:vMerge/>
          </w:tcPr>
          <w:p w:rsidR="005B3F42" w:rsidRPr="00CE2DF3" w:rsidRDefault="005B3F42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33" w:type="dxa"/>
            <w:vMerge/>
          </w:tcPr>
          <w:p w:rsidR="005B3F42" w:rsidRPr="00CE2DF3" w:rsidRDefault="005B3F42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79" w:type="dxa"/>
            <w:vMerge/>
          </w:tcPr>
          <w:p w:rsidR="005B3F42" w:rsidRPr="00CE2DF3" w:rsidRDefault="005B3F42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B5591" w:rsidTr="00AB5591">
        <w:trPr>
          <w:trHeight w:val="229"/>
        </w:trPr>
        <w:tc>
          <w:tcPr>
            <w:tcW w:w="1656" w:type="dxa"/>
            <w:vAlign w:val="center"/>
          </w:tcPr>
          <w:p w:rsidR="00AB5591" w:rsidRPr="00CE2DF3" w:rsidRDefault="00AB5591" w:rsidP="00AB559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151" w:type="dxa"/>
            <w:vAlign w:val="center"/>
          </w:tcPr>
          <w:p w:rsidR="00AB5591" w:rsidRPr="00CE2DF3" w:rsidRDefault="00AB5591" w:rsidP="00AB559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153" w:type="dxa"/>
            <w:vAlign w:val="center"/>
          </w:tcPr>
          <w:p w:rsidR="00AB5591" w:rsidRPr="00CE2DF3" w:rsidRDefault="00AB5591" w:rsidP="00AB559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295" w:type="dxa"/>
            <w:vAlign w:val="center"/>
          </w:tcPr>
          <w:p w:rsidR="00AB5591" w:rsidRPr="00CE2DF3" w:rsidRDefault="00AB5591" w:rsidP="00AB559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079" w:type="dxa"/>
            <w:vAlign w:val="center"/>
          </w:tcPr>
          <w:p w:rsidR="00AB5591" w:rsidRPr="00CE2DF3" w:rsidRDefault="00AB5591" w:rsidP="00AB559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24" w:type="dxa"/>
            <w:vAlign w:val="center"/>
          </w:tcPr>
          <w:p w:rsidR="00AB5591" w:rsidRPr="00CE2DF3" w:rsidRDefault="00AB5591" w:rsidP="00AB559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157" w:type="dxa"/>
            <w:vAlign w:val="center"/>
          </w:tcPr>
          <w:p w:rsidR="00AB5591" w:rsidRPr="00CE2DF3" w:rsidRDefault="00AB5591" w:rsidP="00AB559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224" w:type="dxa"/>
            <w:vAlign w:val="center"/>
          </w:tcPr>
          <w:p w:rsidR="00AB5591" w:rsidRPr="00CE2DF3" w:rsidRDefault="00AB5591" w:rsidP="00AB559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079" w:type="dxa"/>
            <w:vAlign w:val="center"/>
          </w:tcPr>
          <w:p w:rsidR="00AB5591" w:rsidRPr="00CE2DF3" w:rsidRDefault="00AB5591" w:rsidP="00AB559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224" w:type="dxa"/>
            <w:vAlign w:val="center"/>
          </w:tcPr>
          <w:p w:rsidR="00AB5591" w:rsidRPr="00CE2DF3" w:rsidRDefault="00AB5591" w:rsidP="00AB559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1233" w:type="dxa"/>
            <w:vAlign w:val="center"/>
          </w:tcPr>
          <w:p w:rsidR="00AB5591" w:rsidRPr="00CE2DF3" w:rsidRDefault="00AB5591" w:rsidP="00AB559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079" w:type="dxa"/>
            <w:vAlign w:val="center"/>
          </w:tcPr>
          <w:p w:rsidR="00AB5591" w:rsidRPr="00CE2DF3" w:rsidRDefault="00AB5591" w:rsidP="00AB559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</w:tr>
      <w:tr w:rsidR="00AB5591" w:rsidTr="00AB5591">
        <w:trPr>
          <w:trHeight w:val="229"/>
        </w:trPr>
        <w:tc>
          <w:tcPr>
            <w:tcW w:w="1656" w:type="dxa"/>
            <w:vAlign w:val="center"/>
          </w:tcPr>
          <w:p w:rsidR="00AB5591" w:rsidRPr="00CE2DF3" w:rsidRDefault="00AB5591" w:rsidP="00AB559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1" w:type="dxa"/>
            <w:vAlign w:val="center"/>
          </w:tcPr>
          <w:p w:rsidR="00AB5591" w:rsidRPr="00CE2DF3" w:rsidRDefault="00AB5591" w:rsidP="00AB559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3" w:type="dxa"/>
            <w:vAlign w:val="center"/>
          </w:tcPr>
          <w:p w:rsidR="00AB5591" w:rsidRPr="00CE2DF3" w:rsidRDefault="00AB5591" w:rsidP="00AB559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5" w:type="dxa"/>
            <w:vAlign w:val="center"/>
          </w:tcPr>
          <w:p w:rsidR="00AB5591" w:rsidRPr="00CE2DF3" w:rsidRDefault="00AB5591" w:rsidP="00AB559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79" w:type="dxa"/>
            <w:vAlign w:val="center"/>
          </w:tcPr>
          <w:p w:rsidR="00AB5591" w:rsidRPr="00CE2DF3" w:rsidRDefault="00AB5591" w:rsidP="00AB559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4" w:type="dxa"/>
            <w:vAlign w:val="center"/>
          </w:tcPr>
          <w:p w:rsidR="00AB5591" w:rsidRPr="00CE2DF3" w:rsidRDefault="00AB5591" w:rsidP="00AB559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7" w:type="dxa"/>
            <w:vAlign w:val="center"/>
          </w:tcPr>
          <w:p w:rsidR="00AB5591" w:rsidRPr="00CE2DF3" w:rsidRDefault="00AB5591" w:rsidP="00AB559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4" w:type="dxa"/>
            <w:vAlign w:val="center"/>
          </w:tcPr>
          <w:p w:rsidR="00AB5591" w:rsidRPr="00CE2DF3" w:rsidRDefault="00AB5591" w:rsidP="00AB559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79" w:type="dxa"/>
            <w:vAlign w:val="center"/>
          </w:tcPr>
          <w:p w:rsidR="00AB5591" w:rsidRPr="00CE2DF3" w:rsidRDefault="00AB5591" w:rsidP="00AB559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4" w:type="dxa"/>
            <w:vAlign w:val="center"/>
          </w:tcPr>
          <w:p w:rsidR="00AB5591" w:rsidRPr="00CE2DF3" w:rsidRDefault="00AB5591" w:rsidP="00AB559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33" w:type="dxa"/>
            <w:vAlign w:val="center"/>
          </w:tcPr>
          <w:p w:rsidR="00AB5591" w:rsidRPr="00CE2DF3" w:rsidRDefault="00AB5591" w:rsidP="00AB559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79" w:type="dxa"/>
            <w:vAlign w:val="center"/>
          </w:tcPr>
          <w:p w:rsidR="00AB5591" w:rsidRPr="00CE2DF3" w:rsidRDefault="00AB5591" w:rsidP="00AB559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B5591" w:rsidTr="00AB5591">
        <w:trPr>
          <w:trHeight w:val="242"/>
        </w:trPr>
        <w:tc>
          <w:tcPr>
            <w:tcW w:w="1656" w:type="dxa"/>
          </w:tcPr>
          <w:p w:rsidR="00AB5591" w:rsidRPr="00CE2DF3" w:rsidRDefault="00AB5591" w:rsidP="00AB5591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151" w:type="dxa"/>
          </w:tcPr>
          <w:p w:rsidR="00AB5591" w:rsidRPr="00CE2DF3" w:rsidRDefault="00AB5591" w:rsidP="00AB5591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3" w:type="dxa"/>
          </w:tcPr>
          <w:p w:rsidR="00AB5591" w:rsidRPr="00CE2DF3" w:rsidRDefault="00AB5591" w:rsidP="00AB5591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5" w:type="dxa"/>
          </w:tcPr>
          <w:p w:rsidR="00AB5591" w:rsidRPr="00CE2DF3" w:rsidRDefault="00AB5591" w:rsidP="00AB5591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79" w:type="dxa"/>
          </w:tcPr>
          <w:p w:rsidR="00AB5591" w:rsidRPr="00CE2DF3" w:rsidRDefault="00AB5591" w:rsidP="00AB5591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4" w:type="dxa"/>
          </w:tcPr>
          <w:p w:rsidR="00AB5591" w:rsidRPr="00CE2DF3" w:rsidRDefault="00AB5591" w:rsidP="00AB5591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7" w:type="dxa"/>
          </w:tcPr>
          <w:p w:rsidR="00AB5591" w:rsidRPr="00CE2DF3" w:rsidRDefault="00AB5591" w:rsidP="00AB5591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4" w:type="dxa"/>
          </w:tcPr>
          <w:p w:rsidR="00AB5591" w:rsidRPr="00CE2DF3" w:rsidRDefault="00AB5591" w:rsidP="00AB5591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79" w:type="dxa"/>
          </w:tcPr>
          <w:p w:rsidR="00AB5591" w:rsidRPr="00CE2DF3" w:rsidRDefault="00AB5591" w:rsidP="00AB5591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4" w:type="dxa"/>
          </w:tcPr>
          <w:p w:rsidR="00AB5591" w:rsidRPr="00CE2DF3" w:rsidRDefault="00AB5591" w:rsidP="00AB5591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33" w:type="dxa"/>
          </w:tcPr>
          <w:p w:rsidR="00AB5591" w:rsidRPr="00CE2DF3" w:rsidRDefault="00AB5591" w:rsidP="00AB5591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79" w:type="dxa"/>
          </w:tcPr>
          <w:p w:rsidR="00AB5591" w:rsidRPr="00CE2DF3" w:rsidRDefault="00AB5591" w:rsidP="00AB5591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8204A2" w:rsidRDefault="008204A2" w:rsidP="008204A2">
      <w:pPr>
        <w:pStyle w:val="ConsPlusNormal"/>
        <w:ind w:firstLine="540"/>
        <w:jc w:val="both"/>
      </w:pPr>
    </w:p>
    <w:p w:rsidR="008204A2" w:rsidRPr="00646699" w:rsidRDefault="008204A2" w:rsidP="008204A2">
      <w:pPr>
        <w:pStyle w:val="ConsPlusNonformat"/>
        <w:jc w:val="both"/>
        <w:rPr>
          <w:sz w:val="16"/>
          <w:szCs w:val="16"/>
        </w:rPr>
      </w:pPr>
      <w:r>
        <w:rPr>
          <w:sz w:val="14"/>
        </w:rPr>
        <w:t xml:space="preserve">                                                                                        </w:t>
      </w:r>
      <w:r w:rsidR="0029326C">
        <w:rPr>
          <w:sz w:val="14"/>
        </w:rPr>
        <w:t xml:space="preserve">  </w:t>
      </w:r>
      <w:r w:rsidR="00646699">
        <w:rPr>
          <w:sz w:val="14"/>
        </w:rPr>
        <w:t xml:space="preserve">             </w:t>
      </w:r>
      <w:r>
        <w:rPr>
          <w:sz w:val="14"/>
        </w:rPr>
        <w:t xml:space="preserve"> </w:t>
      </w:r>
      <w:r w:rsidRPr="00646699">
        <w:rPr>
          <w:sz w:val="16"/>
          <w:szCs w:val="16"/>
        </w:rPr>
        <w:t>Номер страницы _______</w:t>
      </w:r>
    </w:p>
    <w:p w:rsidR="008204A2" w:rsidRPr="00646699" w:rsidRDefault="008204A2" w:rsidP="008204A2">
      <w:pPr>
        <w:pStyle w:val="ConsPlusNonformat"/>
        <w:jc w:val="both"/>
        <w:rPr>
          <w:sz w:val="16"/>
          <w:szCs w:val="16"/>
        </w:rPr>
      </w:pPr>
      <w:r w:rsidRPr="00646699">
        <w:rPr>
          <w:sz w:val="16"/>
          <w:szCs w:val="16"/>
        </w:rPr>
        <w:t xml:space="preserve">                                                                                           Всего страниц ______</w:t>
      </w:r>
    </w:p>
    <w:p w:rsidR="008204A2" w:rsidRPr="00646699" w:rsidRDefault="008204A2" w:rsidP="008204A2">
      <w:pPr>
        <w:pStyle w:val="ConsPlusNonformat"/>
        <w:jc w:val="both"/>
        <w:rPr>
          <w:sz w:val="16"/>
          <w:szCs w:val="16"/>
        </w:rPr>
      </w:pPr>
      <w:r w:rsidRPr="00646699">
        <w:rPr>
          <w:sz w:val="16"/>
          <w:szCs w:val="16"/>
        </w:rPr>
        <w:t xml:space="preserve">                                                                                </w:t>
      </w:r>
      <w:r w:rsidR="0029326C" w:rsidRPr="00646699">
        <w:rPr>
          <w:sz w:val="16"/>
          <w:szCs w:val="16"/>
        </w:rPr>
        <w:t xml:space="preserve">          </w:t>
      </w:r>
      <w:r w:rsidRPr="00646699">
        <w:rPr>
          <w:sz w:val="16"/>
          <w:szCs w:val="16"/>
        </w:rPr>
        <w:t xml:space="preserve"> Номер лицевого счета _________</w:t>
      </w:r>
    </w:p>
    <w:p w:rsidR="008204A2" w:rsidRPr="00646699" w:rsidRDefault="008204A2" w:rsidP="008204A2">
      <w:pPr>
        <w:pStyle w:val="ConsPlusNonformat"/>
        <w:jc w:val="both"/>
        <w:rPr>
          <w:sz w:val="16"/>
          <w:szCs w:val="16"/>
        </w:rPr>
      </w:pPr>
      <w:r w:rsidRPr="00646699">
        <w:rPr>
          <w:sz w:val="16"/>
          <w:szCs w:val="16"/>
        </w:rPr>
        <w:t xml:space="preserve">                                                                               </w:t>
      </w:r>
      <w:r w:rsidR="0029326C" w:rsidRPr="00646699">
        <w:rPr>
          <w:sz w:val="16"/>
          <w:szCs w:val="16"/>
        </w:rPr>
        <w:t xml:space="preserve">          </w:t>
      </w:r>
      <w:r w:rsidRPr="00646699">
        <w:rPr>
          <w:sz w:val="16"/>
          <w:szCs w:val="16"/>
        </w:rPr>
        <w:t xml:space="preserve">  за "___" _____________ 20__</w:t>
      </w:r>
      <w:r w:rsidR="003F4CF5">
        <w:rPr>
          <w:sz w:val="16"/>
          <w:szCs w:val="16"/>
        </w:rPr>
        <w:t>___</w:t>
      </w:r>
      <w:r w:rsidRPr="00646699">
        <w:rPr>
          <w:sz w:val="16"/>
          <w:szCs w:val="16"/>
        </w:rPr>
        <w:t xml:space="preserve"> г.</w:t>
      </w:r>
    </w:p>
    <w:p w:rsidR="008204A2" w:rsidRDefault="008204A2" w:rsidP="008204A2">
      <w:pPr>
        <w:pStyle w:val="ConsPlusNonformat"/>
        <w:jc w:val="both"/>
      </w:pPr>
    </w:p>
    <w:p w:rsidR="0029326C" w:rsidRDefault="00E86E24" w:rsidP="008204A2">
      <w:pPr>
        <w:pStyle w:val="ConsPlusNonformat"/>
        <w:jc w:val="both"/>
        <w:rPr>
          <w:sz w:val="18"/>
        </w:rPr>
      </w:pPr>
      <w:r>
        <w:rPr>
          <w:sz w:val="18"/>
        </w:rPr>
        <w:t xml:space="preserve">                              </w:t>
      </w:r>
    </w:p>
    <w:p w:rsidR="008204A2" w:rsidRPr="0029326C" w:rsidRDefault="0029326C" w:rsidP="008204A2">
      <w:pPr>
        <w:pStyle w:val="ConsPlusNonformat"/>
        <w:jc w:val="both"/>
        <w:rPr>
          <w:sz w:val="24"/>
        </w:rPr>
      </w:pPr>
      <w:r>
        <w:rPr>
          <w:sz w:val="18"/>
        </w:rPr>
        <w:t xml:space="preserve">                          </w:t>
      </w:r>
      <w:r w:rsidR="008204A2" w:rsidRPr="0029326C">
        <w:rPr>
          <w:sz w:val="18"/>
        </w:rPr>
        <w:t xml:space="preserve"> </w:t>
      </w:r>
      <w:r w:rsidR="008204A2" w:rsidRPr="0029326C">
        <w:t xml:space="preserve">2. Операции со средствами и целевыми субсидиями </w:t>
      </w:r>
      <w:r w:rsidR="00834EC5" w:rsidRPr="00834EC5">
        <w:t>муниципального</w:t>
      </w:r>
      <w:r w:rsidR="00834EC5">
        <w:t xml:space="preserve"> </w:t>
      </w:r>
      <w:r w:rsidR="008204A2" w:rsidRPr="0029326C">
        <w:t>бюджетного</w:t>
      </w:r>
    </w:p>
    <w:p w:rsidR="008204A2" w:rsidRPr="0029326C" w:rsidRDefault="008204A2" w:rsidP="008204A2">
      <w:pPr>
        <w:pStyle w:val="ConsPlusNonformat"/>
        <w:jc w:val="both"/>
        <w:rPr>
          <w:sz w:val="24"/>
        </w:rPr>
      </w:pPr>
      <w:r w:rsidRPr="0029326C">
        <w:t xml:space="preserve">                                           учреждения (</w:t>
      </w:r>
      <w:r w:rsidR="00834EC5">
        <w:t xml:space="preserve">муниципального </w:t>
      </w:r>
      <w:r w:rsidRPr="0029326C">
        <w:t>автономного учреждения)</w:t>
      </w:r>
    </w:p>
    <w:p w:rsidR="008204A2" w:rsidRDefault="008204A2" w:rsidP="008204A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33"/>
        <w:gridCol w:w="1143"/>
        <w:gridCol w:w="1378"/>
        <w:gridCol w:w="1044"/>
        <w:gridCol w:w="1091"/>
        <w:gridCol w:w="1171"/>
        <w:gridCol w:w="1173"/>
        <w:gridCol w:w="1239"/>
        <w:gridCol w:w="1034"/>
        <w:gridCol w:w="1171"/>
        <w:gridCol w:w="1171"/>
        <w:gridCol w:w="1308"/>
      </w:tblGrid>
      <w:tr w:rsidR="00CE2DF3" w:rsidTr="00CE2DF3">
        <w:trPr>
          <w:trHeight w:val="996"/>
        </w:trPr>
        <w:tc>
          <w:tcPr>
            <w:tcW w:w="2176" w:type="dxa"/>
            <w:gridSpan w:val="2"/>
            <w:vAlign w:val="center"/>
          </w:tcPr>
          <w:p w:rsidR="00CE2DF3" w:rsidRPr="00CE2DF3" w:rsidRDefault="00CE2DF3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Документ, подтверждающий проведение операций</w:t>
            </w:r>
          </w:p>
        </w:tc>
        <w:tc>
          <w:tcPr>
            <w:tcW w:w="1378" w:type="dxa"/>
            <w:vMerge w:val="restart"/>
            <w:vAlign w:val="center"/>
          </w:tcPr>
          <w:p w:rsidR="00CE2DF3" w:rsidRPr="00CE2DF3" w:rsidRDefault="00CE2DF3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6752" w:type="dxa"/>
            <w:gridSpan w:val="6"/>
            <w:vMerge w:val="restart"/>
            <w:vAlign w:val="center"/>
          </w:tcPr>
          <w:p w:rsidR="00CE2DF3" w:rsidRPr="00CE2DF3" w:rsidRDefault="00CE2DF3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Планируемые поступления и выплаты</w:t>
            </w:r>
          </w:p>
        </w:tc>
        <w:tc>
          <w:tcPr>
            <w:tcW w:w="1171" w:type="dxa"/>
            <w:vMerge w:val="restart"/>
            <w:vAlign w:val="center"/>
          </w:tcPr>
          <w:p w:rsidR="00CE2DF3" w:rsidRPr="00CE2DF3" w:rsidRDefault="00CE2DF3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171" w:type="dxa"/>
            <w:vMerge w:val="restart"/>
            <w:vAlign w:val="center"/>
          </w:tcPr>
          <w:p w:rsidR="00CE2DF3" w:rsidRPr="00CE2DF3" w:rsidRDefault="00CE2DF3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308" w:type="dxa"/>
            <w:vMerge w:val="restart"/>
            <w:vAlign w:val="center"/>
          </w:tcPr>
          <w:p w:rsidR="00CE2DF3" w:rsidRPr="00CE2DF3" w:rsidRDefault="00CE2DF3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CE2DF3" w:rsidTr="00CE2DF3">
        <w:trPr>
          <w:trHeight w:val="204"/>
        </w:trPr>
        <w:tc>
          <w:tcPr>
            <w:tcW w:w="1033" w:type="dxa"/>
            <w:vMerge w:val="restart"/>
            <w:vAlign w:val="center"/>
          </w:tcPr>
          <w:p w:rsidR="00CE2DF3" w:rsidRPr="00CE2DF3" w:rsidRDefault="00CE2DF3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номер</w:t>
            </w:r>
          </w:p>
        </w:tc>
        <w:tc>
          <w:tcPr>
            <w:tcW w:w="1143" w:type="dxa"/>
            <w:vMerge w:val="restart"/>
            <w:vAlign w:val="center"/>
          </w:tcPr>
          <w:p w:rsidR="00CE2DF3" w:rsidRPr="00CE2DF3" w:rsidRDefault="00CE2DF3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дата</w:t>
            </w:r>
          </w:p>
        </w:tc>
        <w:tc>
          <w:tcPr>
            <w:tcW w:w="1378" w:type="dxa"/>
            <w:vMerge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752" w:type="dxa"/>
            <w:gridSpan w:val="6"/>
            <w:vMerge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1" w:type="dxa"/>
            <w:vMerge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1" w:type="dxa"/>
            <w:vMerge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08" w:type="dxa"/>
            <w:vMerge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CE2DF3" w:rsidTr="00CE2DF3">
        <w:trPr>
          <w:trHeight w:val="442"/>
        </w:trPr>
        <w:tc>
          <w:tcPr>
            <w:tcW w:w="1033" w:type="dxa"/>
            <w:vMerge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  <w:vMerge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35" w:type="dxa"/>
            <w:gridSpan w:val="2"/>
            <w:vMerge w:val="restart"/>
            <w:vAlign w:val="center"/>
          </w:tcPr>
          <w:p w:rsidR="00CE2DF3" w:rsidRPr="00CE2DF3" w:rsidRDefault="00CE2DF3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4617" w:type="dxa"/>
            <w:gridSpan w:val="4"/>
            <w:vAlign w:val="center"/>
          </w:tcPr>
          <w:p w:rsidR="00CE2DF3" w:rsidRPr="00CE2DF3" w:rsidRDefault="00CE2DF3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171" w:type="dxa"/>
            <w:vMerge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1" w:type="dxa"/>
            <w:vMerge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08" w:type="dxa"/>
            <w:vMerge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CE2DF3" w:rsidTr="00CE2DF3">
        <w:trPr>
          <w:trHeight w:val="442"/>
        </w:trPr>
        <w:tc>
          <w:tcPr>
            <w:tcW w:w="1033" w:type="dxa"/>
            <w:vMerge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  <w:vMerge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35" w:type="dxa"/>
            <w:gridSpan w:val="2"/>
            <w:vMerge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44" w:type="dxa"/>
            <w:gridSpan w:val="2"/>
            <w:vAlign w:val="center"/>
          </w:tcPr>
          <w:p w:rsidR="00CE2DF3" w:rsidRPr="00CE2DF3" w:rsidRDefault="00CE2DF3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2273" w:type="dxa"/>
            <w:gridSpan w:val="2"/>
            <w:vAlign w:val="center"/>
          </w:tcPr>
          <w:p w:rsidR="00CE2DF3" w:rsidRPr="00CE2DF3" w:rsidRDefault="00CE2DF3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171" w:type="dxa"/>
            <w:vMerge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1" w:type="dxa"/>
            <w:vMerge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08" w:type="dxa"/>
            <w:vMerge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CE2DF3" w:rsidTr="00CE2DF3">
        <w:trPr>
          <w:trHeight w:val="609"/>
        </w:trPr>
        <w:tc>
          <w:tcPr>
            <w:tcW w:w="1033" w:type="dxa"/>
            <w:vMerge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  <w:vMerge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:rsidR="00CE2DF3" w:rsidRPr="00CE2DF3" w:rsidRDefault="00CE2DF3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091" w:type="dxa"/>
            <w:vAlign w:val="center"/>
          </w:tcPr>
          <w:p w:rsidR="00CE2DF3" w:rsidRPr="00CE2DF3" w:rsidRDefault="00CE2DF3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171" w:type="dxa"/>
            <w:vAlign w:val="center"/>
          </w:tcPr>
          <w:p w:rsidR="00CE2DF3" w:rsidRPr="00CE2DF3" w:rsidRDefault="00CE2DF3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173" w:type="dxa"/>
            <w:vAlign w:val="center"/>
          </w:tcPr>
          <w:p w:rsidR="00CE2DF3" w:rsidRPr="00CE2DF3" w:rsidRDefault="00CE2DF3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239" w:type="dxa"/>
            <w:vAlign w:val="center"/>
          </w:tcPr>
          <w:p w:rsidR="00CE2DF3" w:rsidRPr="00CE2DF3" w:rsidRDefault="00CE2DF3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034" w:type="dxa"/>
            <w:vAlign w:val="center"/>
          </w:tcPr>
          <w:p w:rsidR="00CE2DF3" w:rsidRPr="00CE2DF3" w:rsidRDefault="00CE2DF3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171" w:type="dxa"/>
            <w:vMerge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1" w:type="dxa"/>
            <w:vMerge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08" w:type="dxa"/>
            <w:vMerge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CE2DF3" w:rsidTr="00CE2DF3">
        <w:trPr>
          <w:trHeight w:val="249"/>
        </w:trPr>
        <w:tc>
          <w:tcPr>
            <w:tcW w:w="1033" w:type="dxa"/>
            <w:vAlign w:val="center"/>
          </w:tcPr>
          <w:p w:rsidR="00CE2DF3" w:rsidRPr="00CE2DF3" w:rsidRDefault="00023AA1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bookmarkStart w:id="0" w:name="_Hlk181007973"/>
            <w:r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143" w:type="dxa"/>
            <w:vAlign w:val="center"/>
          </w:tcPr>
          <w:p w:rsidR="00CE2DF3" w:rsidRPr="00CE2DF3" w:rsidRDefault="00023AA1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378" w:type="dxa"/>
            <w:vAlign w:val="center"/>
          </w:tcPr>
          <w:p w:rsidR="00CE2DF3" w:rsidRPr="00CE2DF3" w:rsidRDefault="00023AA1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044" w:type="dxa"/>
            <w:vAlign w:val="center"/>
          </w:tcPr>
          <w:p w:rsidR="00CE2DF3" w:rsidRPr="00CE2DF3" w:rsidRDefault="00023AA1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091" w:type="dxa"/>
            <w:vAlign w:val="center"/>
          </w:tcPr>
          <w:p w:rsidR="00CE2DF3" w:rsidRPr="00CE2DF3" w:rsidRDefault="00023AA1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171" w:type="dxa"/>
            <w:vAlign w:val="center"/>
          </w:tcPr>
          <w:p w:rsidR="00CE2DF3" w:rsidRPr="00CE2DF3" w:rsidRDefault="00023AA1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173" w:type="dxa"/>
            <w:vAlign w:val="center"/>
          </w:tcPr>
          <w:p w:rsidR="00CE2DF3" w:rsidRPr="00CE2DF3" w:rsidRDefault="00023AA1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239" w:type="dxa"/>
            <w:vAlign w:val="center"/>
          </w:tcPr>
          <w:p w:rsidR="00CE2DF3" w:rsidRPr="00CE2DF3" w:rsidRDefault="00023AA1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034" w:type="dxa"/>
            <w:vAlign w:val="center"/>
          </w:tcPr>
          <w:p w:rsidR="00CE2DF3" w:rsidRPr="00CE2DF3" w:rsidRDefault="00023AA1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171" w:type="dxa"/>
            <w:vAlign w:val="center"/>
          </w:tcPr>
          <w:p w:rsidR="00CE2DF3" w:rsidRPr="00CE2DF3" w:rsidRDefault="00023AA1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1171" w:type="dxa"/>
            <w:vAlign w:val="center"/>
          </w:tcPr>
          <w:p w:rsidR="00CE2DF3" w:rsidRPr="00CE2DF3" w:rsidRDefault="00023AA1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308" w:type="dxa"/>
            <w:vAlign w:val="center"/>
          </w:tcPr>
          <w:p w:rsidR="00CE2DF3" w:rsidRPr="00CE2DF3" w:rsidRDefault="00023AA1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</w:tr>
      <w:bookmarkEnd w:id="0"/>
      <w:tr w:rsidR="00023AA1" w:rsidTr="00CE2DF3">
        <w:trPr>
          <w:trHeight w:val="249"/>
        </w:trPr>
        <w:tc>
          <w:tcPr>
            <w:tcW w:w="1033" w:type="dxa"/>
            <w:vAlign w:val="center"/>
          </w:tcPr>
          <w:p w:rsidR="00023AA1" w:rsidRPr="00CE2DF3" w:rsidRDefault="00023AA1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43" w:type="dxa"/>
            <w:vAlign w:val="center"/>
          </w:tcPr>
          <w:p w:rsidR="00023AA1" w:rsidRPr="00CE2DF3" w:rsidRDefault="00023AA1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  <w:vAlign w:val="center"/>
          </w:tcPr>
          <w:p w:rsidR="00023AA1" w:rsidRPr="00CE2DF3" w:rsidRDefault="00023AA1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:rsidR="00023AA1" w:rsidRPr="00CE2DF3" w:rsidRDefault="00023AA1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91" w:type="dxa"/>
            <w:vAlign w:val="center"/>
          </w:tcPr>
          <w:p w:rsidR="00023AA1" w:rsidRPr="00CE2DF3" w:rsidRDefault="00023AA1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1" w:type="dxa"/>
            <w:vAlign w:val="center"/>
          </w:tcPr>
          <w:p w:rsidR="00023AA1" w:rsidRPr="00CE2DF3" w:rsidRDefault="00023AA1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3" w:type="dxa"/>
            <w:vAlign w:val="center"/>
          </w:tcPr>
          <w:p w:rsidR="00023AA1" w:rsidRPr="00CE2DF3" w:rsidRDefault="00023AA1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39" w:type="dxa"/>
            <w:vAlign w:val="center"/>
          </w:tcPr>
          <w:p w:rsidR="00023AA1" w:rsidRPr="00CE2DF3" w:rsidRDefault="00023AA1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023AA1" w:rsidRPr="00CE2DF3" w:rsidRDefault="00023AA1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1" w:type="dxa"/>
            <w:vAlign w:val="center"/>
          </w:tcPr>
          <w:p w:rsidR="00023AA1" w:rsidRPr="00CE2DF3" w:rsidRDefault="00023AA1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1" w:type="dxa"/>
            <w:vAlign w:val="center"/>
          </w:tcPr>
          <w:p w:rsidR="00023AA1" w:rsidRPr="00CE2DF3" w:rsidRDefault="00023AA1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08" w:type="dxa"/>
            <w:vAlign w:val="center"/>
          </w:tcPr>
          <w:p w:rsidR="00023AA1" w:rsidRPr="00CE2DF3" w:rsidRDefault="00023AA1" w:rsidP="002F71AF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CE2DF3" w:rsidTr="00CE2DF3">
        <w:trPr>
          <w:trHeight w:val="263"/>
        </w:trPr>
        <w:tc>
          <w:tcPr>
            <w:tcW w:w="1033" w:type="dxa"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43" w:type="dxa"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CE2DF3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044" w:type="dxa"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91" w:type="dxa"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1" w:type="dxa"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3" w:type="dxa"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39" w:type="dxa"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34" w:type="dxa"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1" w:type="dxa"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1" w:type="dxa"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08" w:type="dxa"/>
          </w:tcPr>
          <w:p w:rsidR="00CE2DF3" w:rsidRPr="00CE2DF3" w:rsidRDefault="00CE2DF3" w:rsidP="002F71AF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8204A2" w:rsidRDefault="008204A2" w:rsidP="008204A2">
      <w:pPr>
        <w:pStyle w:val="ConsPlusNormal"/>
        <w:jc w:val="center"/>
      </w:pPr>
    </w:p>
    <w:p w:rsidR="00E86E24" w:rsidRDefault="00E86E24" w:rsidP="008204A2">
      <w:pPr>
        <w:pStyle w:val="ConsPlusNormal"/>
        <w:jc w:val="center"/>
      </w:pPr>
    </w:p>
    <w:p w:rsidR="008204A2" w:rsidRDefault="008204A2" w:rsidP="0029326C">
      <w:pPr>
        <w:pStyle w:val="ConsPlusNonformat"/>
        <w:jc w:val="both"/>
      </w:pPr>
      <w:r>
        <w:rPr>
          <w:sz w:val="18"/>
        </w:rPr>
        <w:t xml:space="preserve">                                       </w:t>
      </w:r>
      <w:r w:rsidRPr="0029326C">
        <w:t>3. Поставленные на учет обязательства</w:t>
      </w:r>
    </w:p>
    <w:p w:rsidR="0029326C" w:rsidRPr="00950489" w:rsidRDefault="0029326C" w:rsidP="0029326C">
      <w:pPr>
        <w:pStyle w:val="ConsPlusNonformat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59"/>
        <w:gridCol w:w="1359"/>
        <w:gridCol w:w="2070"/>
        <w:gridCol w:w="2669"/>
        <w:gridCol w:w="1594"/>
        <w:gridCol w:w="1589"/>
        <w:gridCol w:w="1589"/>
        <w:gridCol w:w="1767"/>
      </w:tblGrid>
      <w:tr w:rsidR="008204A2" w:rsidRPr="00950489" w:rsidTr="001A557D">
        <w:tc>
          <w:tcPr>
            <w:tcW w:w="2718" w:type="dxa"/>
            <w:gridSpan w:val="2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Документ</w:t>
            </w:r>
          </w:p>
        </w:tc>
        <w:tc>
          <w:tcPr>
            <w:tcW w:w="2070" w:type="dxa"/>
            <w:vMerge w:val="restart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Учетный номер</w:t>
            </w:r>
          </w:p>
        </w:tc>
        <w:tc>
          <w:tcPr>
            <w:tcW w:w="2669" w:type="dxa"/>
            <w:vMerge w:val="restart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Сумма на текущий финансовый год</w:t>
            </w:r>
          </w:p>
        </w:tc>
        <w:tc>
          <w:tcPr>
            <w:tcW w:w="6539" w:type="dxa"/>
            <w:gridSpan w:val="4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Сумма на плановый период</w:t>
            </w:r>
          </w:p>
        </w:tc>
      </w:tr>
      <w:tr w:rsidR="008204A2" w:rsidRPr="00950489" w:rsidTr="001A557D">
        <w:tc>
          <w:tcPr>
            <w:tcW w:w="1359" w:type="dxa"/>
          </w:tcPr>
          <w:p w:rsidR="008204A2" w:rsidRPr="00431409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431409">
              <w:rPr>
                <w:rFonts w:ascii="Courier New" w:hAnsi="Courier New" w:cs="Courier New"/>
                <w:sz w:val="18"/>
                <w:szCs w:val="18"/>
              </w:rPr>
              <w:t>номер</w:t>
            </w:r>
          </w:p>
        </w:tc>
        <w:tc>
          <w:tcPr>
            <w:tcW w:w="135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дата</w:t>
            </w:r>
          </w:p>
        </w:tc>
        <w:tc>
          <w:tcPr>
            <w:tcW w:w="2070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69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третий год</w:t>
            </w:r>
          </w:p>
        </w:tc>
        <w:tc>
          <w:tcPr>
            <w:tcW w:w="1767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четвертый год</w:t>
            </w:r>
          </w:p>
        </w:tc>
      </w:tr>
      <w:tr w:rsidR="008204A2" w:rsidRPr="00950489" w:rsidTr="001A557D">
        <w:tc>
          <w:tcPr>
            <w:tcW w:w="1359" w:type="dxa"/>
          </w:tcPr>
          <w:p w:rsidR="008204A2" w:rsidRPr="00950489" w:rsidRDefault="008204A2" w:rsidP="00023AA1">
            <w:pPr>
              <w:pStyle w:val="ConsPlusNormal"/>
              <w:jc w:val="center"/>
              <w:rPr>
                <w:sz w:val="18"/>
                <w:szCs w:val="18"/>
              </w:rPr>
            </w:pPr>
            <w:r w:rsidRPr="00950489">
              <w:rPr>
                <w:sz w:val="18"/>
                <w:szCs w:val="18"/>
              </w:rPr>
              <w:t>1</w:t>
            </w:r>
          </w:p>
        </w:tc>
        <w:tc>
          <w:tcPr>
            <w:tcW w:w="1359" w:type="dxa"/>
          </w:tcPr>
          <w:p w:rsidR="008204A2" w:rsidRPr="0029326C" w:rsidRDefault="008204A2" w:rsidP="00023AA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8204A2" w:rsidRPr="0029326C" w:rsidRDefault="008204A2" w:rsidP="00023AA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2669" w:type="dxa"/>
          </w:tcPr>
          <w:p w:rsidR="008204A2" w:rsidRPr="0029326C" w:rsidRDefault="008204A2" w:rsidP="00023AA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594" w:type="dxa"/>
          </w:tcPr>
          <w:p w:rsidR="008204A2" w:rsidRPr="0029326C" w:rsidRDefault="008204A2" w:rsidP="00023AA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589" w:type="dxa"/>
          </w:tcPr>
          <w:p w:rsidR="008204A2" w:rsidRPr="0029326C" w:rsidRDefault="008204A2" w:rsidP="00023AA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589" w:type="dxa"/>
          </w:tcPr>
          <w:p w:rsidR="008204A2" w:rsidRPr="0029326C" w:rsidRDefault="008204A2" w:rsidP="00023AA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67" w:type="dxa"/>
          </w:tcPr>
          <w:p w:rsidR="008204A2" w:rsidRPr="0029326C" w:rsidRDefault="008204A2" w:rsidP="00023AA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</w:tr>
      <w:tr w:rsidR="008204A2" w:rsidRPr="00950489" w:rsidTr="001A557D">
        <w:tc>
          <w:tcPr>
            <w:tcW w:w="1359" w:type="dxa"/>
          </w:tcPr>
          <w:p w:rsidR="008204A2" w:rsidRPr="00950489" w:rsidRDefault="008204A2" w:rsidP="001A557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70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6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67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RPr="00950489" w:rsidTr="001A557D">
        <w:tc>
          <w:tcPr>
            <w:tcW w:w="1359" w:type="dxa"/>
          </w:tcPr>
          <w:p w:rsidR="008204A2" w:rsidRPr="00950489" w:rsidRDefault="008204A2" w:rsidP="001A557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70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6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67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RPr="009533ED" w:rsidTr="001A557D">
        <w:tblPrEx>
          <w:tblBorders>
            <w:left w:val="nil"/>
          </w:tblBorders>
        </w:tblPrEx>
        <w:tc>
          <w:tcPr>
            <w:tcW w:w="1359" w:type="dxa"/>
            <w:tcBorders>
              <w:left w:val="nil"/>
              <w:bottom w:val="nil"/>
            </w:tcBorders>
          </w:tcPr>
          <w:p w:rsidR="008204A2" w:rsidRPr="00950489" w:rsidRDefault="008204A2" w:rsidP="001A557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070" w:type="dxa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X</w:t>
            </w:r>
          </w:p>
        </w:tc>
        <w:tc>
          <w:tcPr>
            <w:tcW w:w="266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67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8204A2" w:rsidRDefault="008204A2" w:rsidP="008204A2">
      <w:pPr>
        <w:pStyle w:val="ConsPlusNonformat"/>
        <w:jc w:val="both"/>
        <w:rPr>
          <w:sz w:val="18"/>
        </w:rPr>
      </w:pPr>
    </w:p>
    <w:p w:rsidR="008204A2" w:rsidRDefault="008204A2" w:rsidP="008204A2">
      <w:pPr>
        <w:pStyle w:val="ConsPlusNonformat"/>
        <w:jc w:val="both"/>
        <w:rPr>
          <w:sz w:val="18"/>
        </w:rPr>
      </w:pPr>
    </w:p>
    <w:p w:rsidR="008204A2" w:rsidRDefault="008204A2" w:rsidP="0029326C">
      <w:pPr>
        <w:pStyle w:val="ConsPlusNonformat"/>
        <w:jc w:val="center"/>
      </w:pPr>
      <w:r w:rsidRPr="0029326C">
        <w:t>4. Остаток средств на конец дня</w:t>
      </w:r>
    </w:p>
    <w:p w:rsidR="0029326C" w:rsidRDefault="0029326C" w:rsidP="0029326C">
      <w:pPr>
        <w:pStyle w:val="ConsPlusNonformat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1"/>
        <w:gridCol w:w="1260"/>
        <w:gridCol w:w="1173"/>
        <w:gridCol w:w="1260"/>
        <w:gridCol w:w="1192"/>
        <w:gridCol w:w="1120"/>
        <w:gridCol w:w="1122"/>
        <w:gridCol w:w="1050"/>
        <w:gridCol w:w="980"/>
        <w:gridCol w:w="1260"/>
        <w:gridCol w:w="1120"/>
        <w:gridCol w:w="1076"/>
      </w:tblGrid>
      <w:tr w:rsidR="00926C96" w:rsidTr="004F5386">
        <w:trPr>
          <w:trHeight w:val="504"/>
        </w:trPr>
        <w:tc>
          <w:tcPr>
            <w:tcW w:w="1471" w:type="dxa"/>
            <w:vMerge w:val="restart"/>
            <w:vAlign w:val="center"/>
          </w:tcPr>
          <w:p w:rsidR="00926C96" w:rsidRDefault="00926C96" w:rsidP="002F71AF">
            <w:pPr>
              <w:pStyle w:val="ConsPlusNormal"/>
              <w:jc w:val="center"/>
            </w:pPr>
            <w:r>
              <w:t>Код по БК и дополнительной классификации</w:t>
            </w:r>
          </w:p>
        </w:tc>
        <w:tc>
          <w:tcPr>
            <w:tcW w:w="7127" w:type="dxa"/>
            <w:gridSpan w:val="6"/>
            <w:vAlign w:val="center"/>
          </w:tcPr>
          <w:p w:rsidR="00926C96" w:rsidRDefault="00926C96" w:rsidP="002F71AF">
            <w:pPr>
              <w:pStyle w:val="ConsPlusNormal"/>
              <w:jc w:val="center"/>
            </w:pPr>
            <w:r>
              <w:t>Планируемые поступления и выплаты</w:t>
            </w:r>
          </w:p>
        </w:tc>
        <w:tc>
          <w:tcPr>
            <w:tcW w:w="1050" w:type="dxa"/>
            <w:vMerge w:val="restart"/>
            <w:vAlign w:val="center"/>
          </w:tcPr>
          <w:p w:rsidR="00926C96" w:rsidRDefault="00926C96" w:rsidP="002F71AF">
            <w:pPr>
              <w:pStyle w:val="ConsPlusNormal"/>
              <w:jc w:val="center"/>
            </w:pPr>
            <w:r>
              <w:t>Поступления</w:t>
            </w:r>
          </w:p>
        </w:tc>
        <w:tc>
          <w:tcPr>
            <w:tcW w:w="980" w:type="dxa"/>
            <w:vMerge w:val="restart"/>
            <w:vAlign w:val="center"/>
          </w:tcPr>
          <w:p w:rsidR="00926C96" w:rsidRDefault="00926C96" w:rsidP="002F71AF">
            <w:pPr>
              <w:pStyle w:val="ConsPlusNormal"/>
              <w:jc w:val="center"/>
            </w:pPr>
            <w:r>
              <w:t>Выплаты</w:t>
            </w:r>
          </w:p>
        </w:tc>
        <w:tc>
          <w:tcPr>
            <w:tcW w:w="2380" w:type="dxa"/>
            <w:gridSpan w:val="2"/>
            <w:vAlign w:val="center"/>
          </w:tcPr>
          <w:p w:rsidR="00926C96" w:rsidRDefault="00926C96" w:rsidP="002F71AF">
            <w:pPr>
              <w:pStyle w:val="ConsPlusNormal"/>
              <w:jc w:val="center"/>
            </w:pPr>
            <w:r>
              <w:t>Остаток планируемых поступлений и выплат</w:t>
            </w:r>
          </w:p>
        </w:tc>
        <w:tc>
          <w:tcPr>
            <w:tcW w:w="1076" w:type="dxa"/>
            <w:vMerge w:val="restart"/>
            <w:vAlign w:val="center"/>
          </w:tcPr>
          <w:p w:rsidR="00926C96" w:rsidRDefault="00926C96" w:rsidP="002F71AF">
            <w:pPr>
              <w:pStyle w:val="ConsPlusNormal"/>
              <w:jc w:val="center"/>
            </w:pPr>
            <w:r>
              <w:t>Остаток средств</w:t>
            </w:r>
          </w:p>
        </w:tc>
      </w:tr>
      <w:tr w:rsidR="00926C96" w:rsidTr="00926C96">
        <w:trPr>
          <w:trHeight w:val="491"/>
        </w:trPr>
        <w:tc>
          <w:tcPr>
            <w:tcW w:w="1471" w:type="dxa"/>
            <w:vMerge/>
          </w:tcPr>
          <w:p w:rsidR="00926C96" w:rsidRDefault="00926C96" w:rsidP="002F71AF">
            <w:pPr>
              <w:pStyle w:val="ConsPlusNormal"/>
            </w:pPr>
          </w:p>
        </w:tc>
        <w:tc>
          <w:tcPr>
            <w:tcW w:w="2433" w:type="dxa"/>
            <w:gridSpan w:val="2"/>
            <w:vMerge w:val="restart"/>
            <w:vAlign w:val="center"/>
          </w:tcPr>
          <w:p w:rsidR="00926C96" w:rsidRDefault="00926C96" w:rsidP="002F71AF">
            <w:pPr>
              <w:pStyle w:val="ConsPlusNormal"/>
              <w:jc w:val="center"/>
            </w:pPr>
            <w:r>
              <w:t>на текущий финансовый год</w:t>
            </w:r>
          </w:p>
        </w:tc>
        <w:tc>
          <w:tcPr>
            <w:tcW w:w="4693" w:type="dxa"/>
            <w:gridSpan w:val="4"/>
            <w:vAlign w:val="center"/>
          </w:tcPr>
          <w:p w:rsidR="00926C96" w:rsidRDefault="00926C96" w:rsidP="002F71AF">
            <w:pPr>
              <w:pStyle w:val="ConsPlusNormal"/>
              <w:jc w:val="center"/>
            </w:pPr>
            <w:r>
              <w:t>на плановый период</w:t>
            </w:r>
          </w:p>
        </w:tc>
        <w:tc>
          <w:tcPr>
            <w:tcW w:w="1050" w:type="dxa"/>
            <w:vMerge/>
          </w:tcPr>
          <w:p w:rsidR="00926C96" w:rsidRDefault="00926C96" w:rsidP="002F71AF">
            <w:pPr>
              <w:pStyle w:val="ConsPlusNormal"/>
            </w:pPr>
          </w:p>
        </w:tc>
        <w:tc>
          <w:tcPr>
            <w:tcW w:w="980" w:type="dxa"/>
            <w:vMerge/>
          </w:tcPr>
          <w:p w:rsidR="00926C96" w:rsidRDefault="00926C96" w:rsidP="002F71AF">
            <w:pPr>
              <w:pStyle w:val="ConsPlusNormal"/>
            </w:pPr>
          </w:p>
        </w:tc>
        <w:tc>
          <w:tcPr>
            <w:tcW w:w="1260" w:type="dxa"/>
            <w:vMerge w:val="restart"/>
            <w:vAlign w:val="center"/>
          </w:tcPr>
          <w:p w:rsidR="00926C96" w:rsidRDefault="00926C96" w:rsidP="002F71AF">
            <w:pPr>
              <w:pStyle w:val="ConsPlusNormal"/>
              <w:jc w:val="center"/>
            </w:pPr>
            <w:r>
              <w:t>поступления</w:t>
            </w:r>
          </w:p>
        </w:tc>
        <w:tc>
          <w:tcPr>
            <w:tcW w:w="1120" w:type="dxa"/>
            <w:vMerge w:val="restart"/>
            <w:vAlign w:val="center"/>
          </w:tcPr>
          <w:p w:rsidR="00926C96" w:rsidRDefault="00926C96" w:rsidP="002F71AF">
            <w:pPr>
              <w:pStyle w:val="ConsPlusNormal"/>
              <w:jc w:val="center"/>
            </w:pPr>
            <w:r>
              <w:t>выплаты</w:t>
            </w:r>
          </w:p>
        </w:tc>
        <w:tc>
          <w:tcPr>
            <w:tcW w:w="1076" w:type="dxa"/>
            <w:vMerge/>
          </w:tcPr>
          <w:p w:rsidR="00926C96" w:rsidRDefault="00926C96" w:rsidP="002F71AF">
            <w:pPr>
              <w:pStyle w:val="ConsPlusNormal"/>
            </w:pPr>
          </w:p>
        </w:tc>
      </w:tr>
      <w:tr w:rsidR="00926C96" w:rsidTr="00926C96">
        <w:trPr>
          <w:trHeight w:val="491"/>
        </w:trPr>
        <w:tc>
          <w:tcPr>
            <w:tcW w:w="1471" w:type="dxa"/>
            <w:vMerge/>
          </w:tcPr>
          <w:p w:rsidR="00926C96" w:rsidRDefault="00926C96" w:rsidP="002F71AF">
            <w:pPr>
              <w:pStyle w:val="ConsPlusNormal"/>
            </w:pPr>
          </w:p>
        </w:tc>
        <w:tc>
          <w:tcPr>
            <w:tcW w:w="2433" w:type="dxa"/>
            <w:gridSpan w:val="2"/>
            <w:vMerge/>
          </w:tcPr>
          <w:p w:rsidR="00926C96" w:rsidRDefault="00926C96" w:rsidP="002F71AF">
            <w:pPr>
              <w:pStyle w:val="ConsPlusNormal"/>
            </w:pPr>
          </w:p>
        </w:tc>
        <w:tc>
          <w:tcPr>
            <w:tcW w:w="2452" w:type="dxa"/>
            <w:gridSpan w:val="2"/>
            <w:vAlign w:val="center"/>
          </w:tcPr>
          <w:p w:rsidR="00926C96" w:rsidRDefault="00926C96" w:rsidP="002F71AF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2241" w:type="dxa"/>
            <w:gridSpan w:val="2"/>
            <w:vAlign w:val="center"/>
          </w:tcPr>
          <w:p w:rsidR="00926C96" w:rsidRDefault="00926C96" w:rsidP="002F71AF">
            <w:pPr>
              <w:pStyle w:val="ConsPlusNormal"/>
              <w:jc w:val="center"/>
            </w:pPr>
            <w:r>
              <w:t>второй год</w:t>
            </w:r>
          </w:p>
        </w:tc>
        <w:tc>
          <w:tcPr>
            <w:tcW w:w="1050" w:type="dxa"/>
            <w:vMerge/>
          </w:tcPr>
          <w:p w:rsidR="00926C96" w:rsidRDefault="00926C96" w:rsidP="002F71AF">
            <w:pPr>
              <w:pStyle w:val="ConsPlusNormal"/>
            </w:pPr>
          </w:p>
        </w:tc>
        <w:tc>
          <w:tcPr>
            <w:tcW w:w="980" w:type="dxa"/>
            <w:vMerge/>
          </w:tcPr>
          <w:p w:rsidR="00926C96" w:rsidRDefault="00926C96" w:rsidP="002F71AF">
            <w:pPr>
              <w:pStyle w:val="ConsPlusNormal"/>
            </w:pPr>
          </w:p>
        </w:tc>
        <w:tc>
          <w:tcPr>
            <w:tcW w:w="1260" w:type="dxa"/>
            <w:vMerge/>
          </w:tcPr>
          <w:p w:rsidR="00926C96" w:rsidRDefault="00926C96" w:rsidP="002F71AF">
            <w:pPr>
              <w:pStyle w:val="ConsPlusNormal"/>
            </w:pPr>
          </w:p>
        </w:tc>
        <w:tc>
          <w:tcPr>
            <w:tcW w:w="1120" w:type="dxa"/>
            <w:vMerge/>
          </w:tcPr>
          <w:p w:rsidR="00926C96" w:rsidRDefault="00926C96" w:rsidP="002F71AF">
            <w:pPr>
              <w:pStyle w:val="ConsPlusNormal"/>
            </w:pPr>
          </w:p>
        </w:tc>
        <w:tc>
          <w:tcPr>
            <w:tcW w:w="1076" w:type="dxa"/>
            <w:vMerge/>
          </w:tcPr>
          <w:p w:rsidR="00926C96" w:rsidRDefault="00926C96" w:rsidP="002F71AF">
            <w:pPr>
              <w:pStyle w:val="ConsPlusNormal"/>
            </w:pPr>
          </w:p>
        </w:tc>
      </w:tr>
      <w:tr w:rsidR="00926C96" w:rsidTr="00926C96">
        <w:trPr>
          <w:trHeight w:val="660"/>
        </w:trPr>
        <w:tc>
          <w:tcPr>
            <w:tcW w:w="1471" w:type="dxa"/>
            <w:vMerge/>
          </w:tcPr>
          <w:p w:rsidR="00926C96" w:rsidRDefault="00926C96" w:rsidP="002F71AF">
            <w:pPr>
              <w:pStyle w:val="ConsPlusNormal"/>
            </w:pPr>
          </w:p>
        </w:tc>
        <w:tc>
          <w:tcPr>
            <w:tcW w:w="1260" w:type="dxa"/>
            <w:vAlign w:val="center"/>
          </w:tcPr>
          <w:p w:rsidR="00926C96" w:rsidRDefault="00926C96" w:rsidP="002F71AF">
            <w:pPr>
              <w:pStyle w:val="ConsPlusNormal"/>
              <w:jc w:val="center"/>
            </w:pPr>
            <w:r>
              <w:t>поступления</w:t>
            </w:r>
          </w:p>
        </w:tc>
        <w:tc>
          <w:tcPr>
            <w:tcW w:w="1173" w:type="dxa"/>
            <w:vAlign w:val="center"/>
          </w:tcPr>
          <w:p w:rsidR="00926C96" w:rsidRDefault="00926C96" w:rsidP="002F71AF">
            <w:pPr>
              <w:pStyle w:val="ConsPlusNormal"/>
              <w:jc w:val="center"/>
            </w:pPr>
            <w:r>
              <w:t>выплаты</w:t>
            </w:r>
          </w:p>
        </w:tc>
        <w:tc>
          <w:tcPr>
            <w:tcW w:w="1260" w:type="dxa"/>
            <w:vAlign w:val="center"/>
          </w:tcPr>
          <w:p w:rsidR="00926C96" w:rsidRDefault="00926C96" w:rsidP="002F71AF">
            <w:pPr>
              <w:pStyle w:val="ConsPlusNormal"/>
              <w:jc w:val="center"/>
            </w:pPr>
            <w:r>
              <w:t>поступления</w:t>
            </w:r>
          </w:p>
        </w:tc>
        <w:tc>
          <w:tcPr>
            <w:tcW w:w="1192" w:type="dxa"/>
            <w:vAlign w:val="center"/>
          </w:tcPr>
          <w:p w:rsidR="00926C96" w:rsidRDefault="00926C96" w:rsidP="002F71AF">
            <w:pPr>
              <w:pStyle w:val="ConsPlusNormal"/>
              <w:jc w:val="center"/>
            </w:pPr>
            <w:r>
              <w:t>выплаты</w:t>
            </w:r>
          </w:p>
        </w:tc>
        <w:tc>
          <w:tcPr>
            <w:tcW w:w="1120" w:type="dxa"/>
            <w:vAlign w:val="center"/>
          </w:tcPr>
          <w:p w:rsidR="00926C96" w:rsidRDefault="00926C96" w:rsidP="002F71AF">
            <w:pPr>
              <w:pStyle w:val="ConsPlusNormal"/>
              <w:jc w:val="center"/>
            </w:pPr>
            <w:r>
              <w:t>поступления</w:t>
            </w:r>
          </w:p>
        </w:tc>
        <w:tc>
          <w:tcPr>
            <w:tcW w:w="1120" w:type="dxa"/>
            <w:vAlign w:val="center"/>
          </w:tcPr>
          <w:p w:rsidR="00926C96" w:rsidRDefault="00926C96" w:rsidP="002F71AF">
            <w:pPr>
              <w:pStyle w:val="ConsPlusNormal"/>
              <w:jc w:val="center"/>
            </w:pPr>
            <w:r>
              <w:t>выплаты</w:t>
            </w:r>
          </w:p>
        </w:tc>
        <w:tc>
          <w:tcPr>
            <w:tcW w:w="1050" w:type="dxa"/>
            <w:vMerge/>
          </w:tcPr>
          <w:p w:rsidR="00926C96" w:rsidRDefault="00926C96" w:rsidP="002F71AF">
            <w:pPr>
              <w:pStyle w:val="ConsPlusNormal"/>
            </w:pPr>
          </w:p>
        </w:tc>
        <w:tc>
          <w:tcPr>
            <w:tcW w:w="980" w:type="dxa"/>
            <w:vMerge/>
          </w:tcPr>
          <w:p w:rsidR="00926C96" w:rsidRDefault="00926C96" w:rsidP="002F71AF">
            <w:pPr>
              <w:pStyle w:val="ConsPlusNormal"/>
            </w:pPr>
          </w:p>
        </w:tc>
        <w:tc>
          <w:tcPr>
            <w:tcW w:w="1260" w:type="dxa"/>
            <w:vMerge/>
          </w:tcPr>
          <w:p w:rsidR="00926C96" w:rsidRDefault="00926C96" w:rsidP="002F71AF">
            <w:pPr>
              <w:pStyle w:val="ConsPlusNormal"/>
            </w:pPr>
          </w:p>
        </w:tc>
        <w:tc>
          <w:tcPr>
            <w:tcW w:w="1120" w:type="dxa"/>
            <w:vMerge/>
          </w:tcPr>
          <w:p w:rsidR="00926C96" w:rsidRDefault="00926C96" w:rsidP="002F71AF">
            <w:pPr>
              <w:pStyle w:val="ConsPlusNormal"/>
            </w:pPr>
          </w:p>
        </w:tc>
        <w:tc>
          <w:tcPr>
            <w:tcW w:w="1076" w:type="dxa"/>
            <w:vMerge/>
          </w:tcPr>
          <w:p w:rsidR="00926C96" w:rsidRDefault="00926C96" w:rsidP="002F71AF">
            <w:pPr>
              <w:pStyle w:val="ConsPlusNormal"/>
            </w:pPr>
          </w:p>
        </w:tc>
      </w:tr>
      <w:tr w:rsidR="00926C96" w:rsidTr="00926C96">
        <w:trPr>
          <w:trHeight w:val="230"/>
        </w:trPr>
        <w:tc>
          <w:tcPr>
            <w:tcW w:w="1471" w:type="dxa"/>
            <w:vAlign w:val="center"/>
          </w:tcPr>
          <w:p w:rsidR="00926C96" w:rsidRPr="00CE2DF3" w:rsidRDefault="00926C96" w:rsidP="00926C9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260" w:type="dxa"/>
            <w:vAlign w:val="center"/>
          </w:tcPr>
          <w:p w:rsidR="00926C96" w:rsidRPr="00CE2DF3" w:rsidRDefault="00926C96" w:rsidP="00926C9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173" w:type="dxa"/>
            <w:vAlign w:val="center"/>
          </w:tcPr>
          <w:p w:rsidR="00926C96" w:rsidRPr="00CE2DF3" w:rsidRDefault="00926C96" w:rsidP="00926C9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260" w:type="dxa"/>
            <w:vAlign w:val="center"/>
          </w:tcPr>
          <w:p w:rsidR="00926C96" w:rsidRPr="00CE2DF3" w:rsidRDefault="00926C96" w:rsidP="00926C9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192" w:type="dxa"/>
            <w:vAlign w:val="center"/>
          </w:tcPr>
          <w:p w:rsidR="00926C96" w:rsidRPr="00CE2DF3" w:rsidRDefault="00926C96" w:rsidP="00926C9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120" w:type="dxa"/>
            <w:vAlign w:val="center"/>
          </w:tcPr>
          <w:p w:rsidR="00926C96" w:rsidRPr="00CE2DF3" w:rsidRDefault="00926C96" w:rsidP="00926C9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120" w:type="dxa"/>
            <w:vAlign w:val="center"/>
          </w:tcPr>
          <w:p w:rsidR="00926C96" w:rsidRPr="00CE2DF3" w:rsidRDefault="00926C96" w:rsidP="00926C9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050" w:type="dxa"/>
            <w:vAlign w:val="center"/>
          </w:tcPr>
          <w:p w:rsidR="00926C96" w:rsidRPr="00CE2DF3" w:rsidRDefault="00926C96" w:rsidP="00926C9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980" w:type="dxa"/>
            <w:vAlign w:val="center"/>
          </w:tcPr>
          <w:p w:rsidR="00926C96" w:rsidRPr="00CE2DF3" w:rsidRDefault="00926C96" w:rsidP="00926C9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260" w:type="dxa"/>
            <w:vAlign w:val="center"/>
          </w:tcPr>
          <w:p w:rsidR="00926C96" w:rsidRPr="00CE2DF3" w:rsidRDefault="00926C96" w:rsidP="00926C9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1120" w:type="dxa"/>
            <w:vAlign w:val="center"/>
          </w:tcPr>
          <w:p w:rsidR="00926C96" w:rsidRPr="00CE2DF3" w:rsidRDefault="00926C96" w:rsidP="00926C9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076" w:type="dxa"/>
            <w:vAlign w:val="center"/>
          </w:tcPr>
          <w:p w:rsidR="00926C96" w:rsidRPr="00CE2DF3" w:rsidRDefault="00926C96" w:rsidP="00926C9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</w:tr>
      <w:tr w:rsidR="00926C96" w:rsidTr="00926C96">
        <w:trPr>
          <w:trHeight w:val="276"/>
        </w:trPr>
        <w:tc>
          <w:tcPr>
            <w:tcW w:w="1471" w:type="dxa"/>
            <w:vAlign w:val="center"/>
          </w:tcPr>
          <w:p w:rsidR="00926C96" w:rsidRDefault="00926C96" w:rsidP="00926C96">
            <w:pPr>
              <w:pStyle w:val="ConsPlusNormal"/>
              <w:jc w:val="center"/>
            </w:pPr>
          </w:p>
        </w:tc>
        <w:tc>
          <w:tcPr>
            <w:tcW w:w="1260" w:type="dxa"/>
            <w:vAlign w:val="center"/>
          </w:tcPr>
          <w:p w:rsidR="00926C96" w:rsidRDefault="00926C96" w:rsidP="00926C96">
            <w:pPr>
              <w:pStyle w:val="ConsPlusNormal"/>
              <w:jc w:val="center"/>
            </w:pPr>
          </w:p>
        </w:tc>
        <w:tc>
          <w:tcPr>
            <w:tcW w:w="1173" w:type="dxa"/>
            <w:vAlign w:val="center"/>
          </w:tcPr>
          <w:p w:rsidR="00926C96" w:rsidRDefault="00926C96" w:rsidP="00926C96">
            <w:pPr>
              <w:pStyle w:val="ConsPlusNormal"/>
              <w:jc w:val="center"/>
            </w:pPr>
          </w:p>
        </w:tc>
        <w:tc>
          <w:tcPr>
            <w:tcW w:w="1260" w:type="dxa"/>
            <w:vAlign w:val="center"/>
          </w:tcPr>
          <w:p w:rsidR="00926C96" w:rsidRDefault="00926C96" w:rsidP="00926C96">
            <w:pPr>
              <w:pStyle w:val="ConsPlusNormal"/>
              <w:jc w:val="center"/>
            </w:pPr>
          </w:p>
        </w:tc>
        <w:tc>
          <w:tcPr>
            <w:tcW w:w="1192" w:type="dxa"/>
            <w:vAlign w:val="center"/>
          </w:tcPr>
          <w:p w:rsidR="00926C96" w:rsidRDefault="00926C96" w:rsidP="00926C96">
            <w:pPr>
              <w:pStyle w:val="ConsPlusNormal"/>
              <w:jc w:val="center"/>
            </w:pPr>
          </w:p>
        </w:tc>
        <w:tc>
          <w:tcPr>
            <w:tcW w:w="1120" w:type="dxa"/>
            <w:vAlign w:val="center"/>
          </w:tcPr>
          <w:p w:rsidR="00926C96" w:rsidRDefault="00926C96" w:rsidP="00926C96">
            <w:pPr>
              <w:pStyle w:val="ConsPlusNormal"/>
              <w:jc w:val="center"/>
            </w:pPr>
          </w:p>
        </w:tc>
        <w:tc>
          <w:tcPr>
            <w:tcW w:w="1120" w:type="dxa"/>
            <w:vAlign w:val="center"/>
          </w:tcPr>
          <w:p w:rsidR="00926C96" w:rsidRDefault="00926C96" w:rsidP="00926C96">
            <w:pPr>
              <w:pStyle w:val="ConsPlusNormal"/>
              <w:jc w:val="center"/>
            </w:pPr>
          </w:p>
        </w:tc>
        <w:tc>
          <w:tcPr>
            <w:tcW w:w="1050" w:type="dxa"/>
            <w:vAlign w:val="center"/>
          </w:tcPr>
          <w:p w:rsidR="00926C96" w:rsidRDefault="00926C96" w:rsidP="00926C96">
            <w:pPr>
              <w:pStyle w:val="ConsPlusNormal"/>
              <w:jc w:val="center"/>
            </w:pPr>
          </w:p>
        </w:tc>
        <w:tc>
          <w:tcPr>
            <w:tcW w:w="980" w:type="dxa"/>
            <w:vAlign w:val="center"/>
          </w:tcPr>
          <w:p w:rsidR="00926C96" w:rsidRDefault="00926C96" w:rsidP="00926C96">
            <w:pPr>
              <w:pStyle w:val="ConsPlusNormal"/>
              <w:jc w:val="center"/>
            </w:pPr>
          </w:p>
        </w:tc>
        <w:tc>
          <w:tcPr>
            <w:tcW w:w="1260" w:type="dxa"/>
            <w:vAlign w:val="center"/>
          </w:tcPr>
          <w:p w:rsidR="00926C96" w:rsidRDefault="00926C96" w:rsidP="00926C96">
            <w:pPr>
              <w:pStyle w:val="ConsPlusNormal"/>
              <w:jc w:val="center"/>
            </w:pPr>
          </w:p>
        </w:tc>
        <w:tc>
          <w:tcPr>
            <w:tcW w:w="1120" w:type="dxa"/>
            <w:vAlign w:val="center"/>
          </w:tcPr>
          <w:p w:rsidR="00926C96" w:rsidRDefault="00926C96" w:rsidP="00926C96">
            <w:pPr>
              <w:pStyle w:val="ConsPlusNormal"/>
              <w:jc w:val="center"/>
            </w:pPr>
          </w:p>
        </w:tc>
        <w:tc>
          <w:tcPr>
            <w:tcW w:w="1076" w:type="dxa"/>
            <w:vAlign w:val="center"/>
          </w:tcPr>
          <w:p w:rsidR="00926C96" w:rsidRDefault="00926C96" w:rsidP="00926C96">
            <w:pPr>
              <w:pStyle w:val="ConsPlusNormal"/>
              <w:jc w:val="center"/>
            </w:pPr>
          </w:p>
        </w:tc>
      </w:tr>
      <w:tr w:rsidR="00926C96" w:rsidTr="00926C96">
        <w:trPr>
          <w:trHeight w:val="291"/>
        </w:trPr>
        <w:tc>
          <w:tcPr>
            <w:tcW w:w="1471" w:type="dxa"/>
          </w:tcPr>
          <w:p w:rsidR="00926C96" w:rsidRDefault="00926C96" w:rsidP="00926C96">
            <w:pPr>
              <w:pStyle w:val="ConsPlusNormal"/>
            </w:pPr>
            <w:r>
              <w:t>Всего</w:t>
            </w:r>
          </w:p>
        </w:tc>
        <w:tc>
          <w:tcPr>
            <w:tcW w:w="1260" w:type="dxa"/>
          </w:tcPr>
          <w:p w:rsidR="00926C96" w:rsidRDefault="00926C96" w:rsidP="00926C96">
            <w:pPr>
              <w:pStyle w:val="ConsPlusNormal"/>
            </w:pPr>
          </w:p>
        </w:tc>
        <w:tc>
          <w:tcPr>
            <w:tcW w:w="1173" w:type="dxa"/>
          </w:tcPr>
          <w:p w:rsidR="00926C96" w:rsidRDefault="00926C96" w:rsidP="00926C96">
            <w:pPr>
              <w:pStyle w:val="ConsPlusNormal"/>
            </w:pPr>
          </w:p>
        </w:tc>
        <w:tc>
          <w:tcPr>
            <w:tcW w:w="1260" w:type="dxa"/>
          </w:tcPr>
          <w:p w:rsidR="00926C96" w:rsidRDefault="00926C96" w:rsidP="00926C96">
            <w:pPr>
              <w:pStyle w:val="ConsPlusNormal"/>
            </w:pPr>
          </w:p>
        </w:tc>
        <w:tc>
          <w:tcPr>
            <w:tcW w:w="1192" w:type="dxa"/>
          </w:tcPr>
          <w:p w:rsidR="00926C96" w:rsidRDefault="00926C96" w:rsidP="00926C96">
            <w:pPr>
              <w:pStyle w:val="ConsPlusNormal"/>
            </w:pPr>
          </w:p>
        </w:tc>
        <w:tc>
          <w:tcPr>
            <w:tcW w:w="1120" w:type="dxa"/>
          </w:tcPr>
          <w:p w:rsidR="00926C96" w:rsidRDefault="00926C96" w:rsidP="00926C96">
            <w:pPr>
              <w:pStyle w:val="ConsPlusNormal"/>
            </w:pPr>
          </w:p>
        </w:tc>
        <w:tc>
          <w:tcPr>
            <w:tcW w:w="1120" w:type="dxa"/>
          </w:tcPr>
          <w:p w:rsidR="00926C96" w:rsidRDefault="00926C96" w:rsidP="00926C96">
            <w:pPr>
              <w:pStyle w:val="ConsPlusNormal"/>
            </w:pPr>
          </w:p>
        </w:tc>
        <w:tc>
          <w:tcPr>
            <w:tcW w:w="1050" w:type="dxa"/>
          </w:tcPr>
          <w:p w:rsidR="00926C96" w:rsidRDefault="00926C96" w:rsidP="00926C96">
            <w:pPr>
              <w:pStyle w:val="ConsPlusNormal"/>
            </w:pPr>
          </w:p>
        </w:tc>
        <w:tc>
          <w:tcPr>
            <w:tcW w:w="980" w:type="dxa"/>
          </w:tcPr>
          <w:p w:rsidR="00926C96" w:rsidRDefault="00926C96" w:rsidP="00926C96">
            <w:pPr>
              <w:pStyle w:val="ConsPlusNormal"/>
            </w:pPr>
          </w:p>
        </w:tc>
        <w:tc>
          <w:tcPr>
            <w:tcW w:w="1260" w:type="dxa"/>
          </w:tcPr>
          <w:p w:rsidR="00926C96" w:rsidRDefault="00926C96" w:rsidP="00926C96">
            <w:pPr>
              <w:pStyle w:val="ConsPlusNormal"/>
            </w:pPr>
          </w:p>
        </w:tc>
        <w:tc>
          <w:tcPr>
            <w:tcW w:w="1120" w:type="dxa"/>
          </w:tcPr>
          <w:p w:rsidR="00926C96" w:rsidRDefault="00926C96" w:rsidP="00926C96">
            <w:pPr>
              <w:pStyle w:val="ConsPlusNormal"/>
            </w:pPr>
          </w:p>
        </w:tc>
        <w:tc>
          <w:tcPr>
            <w:tcW w:w="1076" w:type="dxa"/>
          </w:tcPr>
          <w:p w:rsidR="00926C96" w:rsidRDefault="00926C96" w:rsidP="00926C96">
            <w:pPr>
              <w:pStyle w:val="ConsPlusNormal"/>
            </w:pPr>
          </w:p>
        </w:tc>
      </w:tr>
    </w:tbl>
    <w:p w:rsidR="008204A2" w:rsidRDefault="008204A2" w:rsidP="008204A2">
      <w:pPr>
        <w:pStyle w:val="ConsPlusNormal"/>
        <w:jc w:val="both"/>
      </w:pPr>
    </w:p>
    <w:p w:rsidR="008204A2" w:rsidRPr="0029326C" w:rsidRDefault="008204A2" w:rsidP="008204A2">
      <w:pPr>
        <w:pStyle w:val="ConsPlusNonformat"/>
        <w:jc w:val="both"/>
        <w:rPr>
          <w:sz w:val="28"/>
        </w:rPr>
      </w:pPr>
      <w:r>
        <w:rPr>
          <w:sz w:val="14"/>
        </w:rPr>
        <w:t xml:space="preserve">    </w:t>
      </w:r>
      <w:r w:rsidRPr="0029326C">
        <w:t>Ответственный исполнитель ___________ _________ _____________ _________</w:t>
      </w:r>
    </w:p>
    <w:p w:rsidR="008204A2" w:rsidRPr="0029326C" w:rsidRDefault="008204A2" w:rsidP="008204A2">
      <w:pPr>
        <w:pStyle w:val="ConsPlusNonformat"/>
        <w:jc w:val="both"/>
        <w:rPr>
          <w:sz w:val="28"/>
        </w:rPr>
      </w:pPr>
      <w:r w:rsidRPr="0029326C">
        <w:t xml:space="preserve">                              (должность) (подпись) (</w:t>
      </w:r>
      <w:proofErr w:type="gramStart"/>
      <w:r w:rsidRPr="0029326C">
        <w:t>расшифровка  (</w:t>
      </w:r>
      <w:proofErr w:type="gramEnd"/>
      <w:r w:rsidRPr="0029326C">
        <w:t>телефон)</w:t>
      </w:r>
    </w:p>
    <w:p w:rsidR="008204A2" w:rsidRPr="0029326C" w:rsidRDefault="008204A2" w:rsidP="008204A2">
      <w:pPr>
        <w:pStyle w:val="ConsPlusNonformat"/>
        <w:jc w:val="both"/>
        <w:rPr>
          <w:sz w:val="28"/>
        </w:rPr>
      </w:pPr>
      <w:r w:rsidRPr="0029326C">
        <w:t xml:space="preserve">                                                      подписи)</w:t>
      </w:r>
    </w:p>
    <w:p w:rsidR="008204A2" w:rsidRPr="0029326C" w:rsidRDefault="008204A2" w:rsidP="008204A2">
      <w:pPr>
        <w:pStyle w:val="ConsPlusNonformat"/>
        <w:jc w:val="both"/>
        <w:rPr>
          <w:sz w:val="28"/>
        </w:rPr>
      </w:pPr>
    </w:p>
    <w:p w:rsidR="008204A2" w:rsidRPr="0029326C" w:rsidRDefault="008204A2" w:rsidP="008204A2">
      <w:pPr>
        <w:pStyle w:val="ConsPlusNonformat"/>
        <w:jc w:val="both"/>
        <w:rPr>
          <w:sz w:val="28"/>
        </w:rPr>
      </w:pPr>
      <w:r w:rsidRPr="0029326C">
        <w:t xml:space="preserve">    "___" _________________ 20___ г.</w:t>
      </w:r>
    </w:p>
    <w:p w:rsidR="008204A2" w:rsidRDefault="008204A2" w:rsidP="008204A2">
      <w:pPr>
        <w:pStyle w:val="ConsPlusNonformat"/>
        <w:jc w:val="both"/>
      </w:pPr>
    </w:p>
    <w:p w:rsidR="008204A2" w:rsidRDefault="008204A2" w:rsidP="008204A2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       Номер страницы _______</w:t>
      </w:r>
    </w:p>
    <w:p w:rsidR="008204A2" w:rsidRDefault="008204A2" w:rsidP="008204A2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       Всего страниц ______</w:t>
      </w:r>
      <w:r w:rsidR="00926C96">
        <w:rPr>
          <w:sz w:val="14"/>
        </w:rPr>
        <w:t>__</w:t>
      </w:r>
      <w:bookmarkStart w:id="1" w:name="_GoBack"/>
      <w:bookmarkEnd w:id="1"/>
    </w:p>
    <w:p w:rsidR="00A10EFC" w:rsidRDefault="00A10EFC" w:rsidP="002F642B">
      <w:pPr>
        <w:pStyle w:val="ConsPlusNormal"/>
        <w:jc w:val="right"/>
        <w:rPr>
          <w:sz w:val="12"/>
        </w:rPr>
      </w:pPr>
    </w:p>
    <w:sectPr w:rsidR="00A10EFC" w:rsidSect="00B3618A">
      <w:headerReference w:type="default" r:id="rId7"/>
      <w:pgSz w:w="16838" w:h="11905" w:orient="landscape"/>
      <w:pgMar w:top="568" w:right="820" w:bottom="426" w:left="1134" w:header="426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90FF2" w:rsidRDefault="00F90FF2" w:rsidP="00E86E24">
      <w:pPr>
        <w:spacing w:after="0" w:line="240" w:lineRule="auto"/>
      </w:pPr>
      <w:r>
        <w:separator/>
      </w:r>
    </w:p>
  </w:endnote>
  <w:endnote w:type="continuationSeparator" w:id="0">
    <w:p w:rsidR="00F90FF2" w:rsidRDefault="00F90FF2" w:rsidP="00E86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90FF2" w:rsidRDefault="00F90FF2" w:rsidP="00E86E24">
      <w:pPr>
        <w:spacing w:after="0" w:line="240" w:lineRule="auto"/>
      </w:pPr>
      <w:r>
        <w:separator/>
      </w:r>
    </w:p>
  </w:footnote>
  <w:footnote w:type="continuationSeparator" w:id="0">
    <w:p w:rsidR="00F90FF2" w:rsidRDefault="00F90FF2" w:rsidP="00E86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46041331"/>
      <w:docPartObj>
        <w:docPartGallery w:val="Page Numbers (Top of Page)"/>
        <w:docPartUnique/>
      </w:docPartObj>
    </w:sdtPr>
    <w:sdtEndPr/>
    <w:sdtContent>
      <w:p w:rsidR="00E86E24" w:rsidRDefault="00E86E24">
        <w:pPr>
          <w:pStyle w:val="a3"/>
          <w:jc w:val="center"/>
        </w:pPr>
        <w:r w:rsidRPr="00E86E24">
          <w:rPr>
            <w:sz w:val="20"/>
            <w:szCs w:val="20"/>
          </w:rPr>
          <w:fldChar w:fldCharType="begin"/>
        </w:r>
        <w:r w:rsidRPr="00E86E24">
          <w:rPr>
            <w:sz w:val="20"/>
            <w:szCs w:val="20"/>
          </w:rPr>
          <w:instrText>PAGE   \* MERGEFORMAT</w:instrText>
        </w:r>
        <w:r w:rsidRPr="00E86E24">
          <w:rPr>
            <w:sz w:val="20"/>
            <w:szCs w:val="20"/>
          </w:rPr>
          <w:fldChar w:fldCharType="separate"/>
        </w:r>
        <w:r w:rsidR="00834EC5">
          <w:rPr>
            <w:noProof/>
            <w:sz w:val="20"/>
            <w:szCs w:val="20"/>
          </w:rPr>
          <w:t>2</w:t>
        </w:r>
        <w:r w:rsidRPr="00E86E24">
          <w:rPr>
            <w:sz w:val="20"/>
            <w:szCs w:val="20"/>
          </w:rPr>
          <w:fldChar w:fldCharType="end"/>
        </w:r>
      </w:p>
    </w:sdtContent>
  </w:sdt>
  <w:p w:rsidR="00E86E24" w:rsidRDefault="00E86E2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0DD"/>
    <w:rsid w:val="00023AA1"/>
    <w:rsid w:val="000353F8"/>
    <w:rsid w:val="00053FFA"/>
    <w:rsid w:val="000A3E38"/>
    <w:rsid w:val="000D4D60"/>
    <w:rsid w:val="00186EC0"/>
    <w:rsid w:val="001D1E6A"/>
    <w:rsid w:val="0029326C"/>
    <w:rsid w:val="002F642B"/>
    <w:rsid w:val="003F4CF5"/>
    <w:rsid w:val="00431409"/>
    <w:rsid w:val="00471F83"/>
    <w:rsid w:val="004F5386"/>
    <w:rsid w:val="00591FD9"/>
    <w:rsid w:val="005A427B"/>
    <w:rsid w:val="005B3BCD"/>
    <w:rsid w:val="005B3F42"/>
    <w:rsid w:val="005B7C22"/>
    <w:rsid w:val="005D70B3"/>
    <w:rsid w:val="005D7D67"/>
    <w:rsid w:val="005E4A67"/>
    <w:rsid w:val="00646699"/>
    <w:rsid w:val="006840DD"/>
    <w:rsid w:val="00816B69"/>
    <w:rsid w:val="008204A2"/>
    <w:rsid w:val="00834EC5"/>
    <w:rsid w:val="008A53CC"/>
    <w:rsid w:val="008E5000"/>
    <w:rsid w:val="00926C96"/>
    <w:rsid w:val="00936EBC"/>
    <w:rsid w:val="00950489"/>
    <w:rsid w:val="009B6BCC"/>
    <w:rsid w:val="00A10EFC"/>
    <w:rsid w:val="00A843B8"/>
    <w:rsid w:val="00AB5591"/>
    <w:rsid w:val="00B0642F"/>
    <w:rsid w:val="00B25159"/>
    <w:rsid w:val="00B3618A"/>
    <w:rsid w:val="00B6643C"/>
    <w:rsid w:val="00B67BC9"/>
    <w:rsid w:val="00CE2DF3"/>
    <w:rsid w:val="00D77470"/>
    <w:rsid w:val="00DA66E0"/>
    <w:rsid w:val="00E17BDE"/>
    <w:rsid w:val="00E2157C"/>
    <w:rsid w:val="00E86E24"/>
    <w:rsid w:val="00E92D88"/>
    <w:rsid w:val="00EA0A58"/>
    <w:rsid w:val="00EB50E3"/>
    <w:rsid w:val="00EF796B"/>
    <w:rsid w:val="00F6413C"/>
    <w:rsid w:val="00F90FF2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2C8AE"/>
  <w15:docId w15:val="{5DB9CAA3-4060-44B0-89B9-82B08E626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86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6E24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86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6E24"/>
    <w:rPr>
      <w:rFonts w:ascii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8A5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53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57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A7E1DE7D63059C1C27385CB6B8DED792B696DA11C73EEC3AA2804C8580A0F1A673776C9E8D85D7341E86148BA06185D30AFEF940E5AE170e7k5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848</Words>
  <Characters>4839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22</vt:lpstr>
    </vt:vector>
  </TitlesOfParts>
  <Company/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user</cp:lastModifiedBy>
  <cp:revision>35</cp:revision>
  <cp:lastPrinted>2024-10-28T05:52:00Z</cp:lastPrinted>
  <dcterms:created xsi:type="dcterms:W3CDTF">2020-11-12T06:35:00Z</dcterms:created>
  <dcterms:modified xsi:type="dcterms:W3CDTF">2024-10-28T06:41:00Z</dcterms:modified>
</cp:coreProperties>
</file>